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left"/>
        <w:rPr>
          <w:rFonts w:hint="eastAsia" w:ascii="黑体" w:hAnsi="黑体" w:eastAsia="黑体" w:cs="黑体"/>
          <w:b w:val="0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28"/>
          <w:szCs w:val="28"/>
          <w:highlight w:val="none"/>
          <w:lang w:val="en-US" w:eastAsia="zh-CN"/>
        </w:rPr>
        <w:t>附件5</w:t>
      </w:r>
    </w:p>
    <w:p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  <w:highlight w:val="none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  <w:highlight w:val="none"/>
          <w:lang w:val="en-US" w:eastAsia="zh-CN"/>
        </w:rPr>
        <w:t>惠州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  <w:highlight w:val="none"/>
        </w:rPr>
        <w:t>市大气污染物减排财政激励资金补贴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  <w:highlight w:val="none"/>
          <w:lang w:eastAsia="zh-CN"/>
        </w:rPr>
        <w:t>申请表</w:t>
      </w:r>
    </w:p>
    <w:tbl>
      <w:tblPr>
        <w:tblStyle w:val="6"/>
        <w:tblW w:w="83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8"/>
        <w:gridCol w:w="1925"/>
        <w:gridCol w:w="1050"/>
        <w:gridCol w:w="1358"/>
        <w:gridCol w:w="1139"/>
        <w:gridCol w:w="1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30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单位名称（盖章）</w:t>
            </w:r>
          </w:p>
        </w:tc>
        <w:tc>
          <w:tcPr>
            <w:tcW w:w="5351" w:type="dxa"/>
            <w:gridSpan w:val="4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11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法人代表</w:t>
            </w:r>
          </w:p>
        </w:tc>
        <w:tc>
          <w:tcPr>
            <w:tcW w:w="1925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联系人</w:t>
            </w: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1139" w:type="dxa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11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企业账户</w:t>
            </w:r>
          </w:p>
        </w:tc>
        <w:tc>
          <w:tcPr>
            <w:tcW w:w="19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开户名称</w:t>
            </w:r>
          </w:p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（须与申请单位</w:t>
            </w:r>
          </w:p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名称一致）</w:t>
            </w:r>
          </w:p>
        </w:tc>
        <w:tc>
          <w:tcPr>
            <w:tcW w:w="5351" w:type="dxa"/>
            <w:gridSpan w:val="4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开户银行</w:t>
            </w:r>
          </w:p>
        </w:tc>
        <w:tc>
          <w:tcPr>
            <w:tcW w:w="5351" w:type="dxa"/>
            <w:gridSpan w:val="4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银行账户</w:t>
            </w:r>
          </w:p>
        </w:tc>
        <w:tc>
          <w:tcPr>
            <w:tcW w:w="5351" w:type="dxa"/>
            <w:gridSpan w:val="4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30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详细地址</w:t>
            </w:r>
          </w:p>
        </w:tc>
        <w:tc>
          <w:tcPr>
            <w:tcW w:w="535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atLeast"/>
          <w:jc w:val="center"/>
        </w:trPr>
        <w:tc>
          <w:tcPr>
            <w:tcW w:w="30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减排</w:t>
            </w:r>
            <w:r>
              <w:rPr>
                <w:rFonts w:hint="eastAsia"/>
                <w:sz w:val="22"/>
                <w:szCs w:val="22"/>
                <w:lang w:eastAsia="zh-CN"/>
              </w:rPr>
              <w:t>项目基本情况</w:t>
            </w:r>
          </w:p>
        </w:tc>
        <w:tc>
          <w:tcPr>
            <w:tcW w:w="5351" w:type="dxa"/>
            <w:gridSpan w:val="4"/>
            <w:noWrap w:val="0"/>
            <w:vAlign w:val="center"/>
          </w:tcPr>
          <w:p>
            <w:pPr>
              <w:ind w:firstLine="440" w:firstLineChars="200"/>
              <w:rPr>
                <w:rFonts w:hint="default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30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NOx</w:t>
            </w:r>
            <w:r>
              <w:rPr>
                <w:rFonts w:hint="eastAsia"/>
                <w:sz w:val="22"/>
                <w:szCs w:val="22"/>
                <w:lang w:eastAsia="zh-CN"/>
              </w:rPr>
              <w:t>减排量（吨）</w:t>
            </w:r>
          </w:p>
        </w:tc>
        <w:tc>
          <w:tcPr>
            <w:tcW w:w="5351" w:type="dxa"/>
            <w:gridSpan w:val="4"/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30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VOCs减排量（吨）</w:t>
            </w:r>
          </w:p>
        </w:tc>
        <w:tc>
          <w:tcPr>
            <w:tcW w:w="535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30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申请补贴金额（万元）</w:t>
            </w:r>
          </w:p>
        </w:tc>
        <w:tc>
          <w:tcPr>
            <w:tcW w:w="535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8" w:hRule="atLeast"/>
          <w:jc w:val="center"/>
        </w:trPr>
        <w:tc>
          <w:tcPr>
            <w:tcW w:w="30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县（区）生态环境分局</w:t>
            </w:r>
            <w:r>
              <w:rPr>
                <w:rFonts w:hint="eastAsia"/>
                <w:sz w:val="22"/>
                <w:szCs w:val="22"/>
                <w:lang w:val="en-US" w:eastAsia="en-US"/>
              </w:rPr>
              <w:t>意见</w:t>
            </w:r>
          </w:p>
        </w:tc>
        <w:tc>
          <w:tcPr>
            <w:tcW w:w="5351" w:type="dxa"/>
            <w:gridSpan w:val="4"/>
            <w:noWrap w:val="0"/>
            <w:vAlign w:val="top"/>
          </w:tcPr>
          <w:p>
            <w:pPr>
              <w:jc w:val="left"/>
              <w:rPr>
                <w:rFonts w:hint="eastAsia"/>
                <w:sz w:val="22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/>
                <w:sz w:val="22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/>
                <w:sz w:val="22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/>
                <w:sz w:val="22"/>
                <w:szCs w:val="22"/>
                <w:lang w:eastAsia="zh-CN"/>
              </w:rPr>
            </w:pPr>
            <w:bookmarkStart w:id="1" w:name="_GoBack"/>
            <w:bookmarkEnd w:id="1"/>
          </w:p>
          <w:p>
            <w:pPr>
              <w:ind w:firstLine="1888" w:firstLineChars="800"/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lang w:val="en-US" w:eastAsia="en-US" w:bidi="ar-SA"/>
              </w:rPr>
              <w:t>（公章）</w:t>
            </w:r>
          </w:p>
          <w:p>
            <w:pPr>
              <w:jc w:val="center"/>
              <w:rPr>
                <w:rFonts w:hint="default" w:eastAsia="楷体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lang w:val="en-US" w:eastAsia="zh-CN" w:bidi="ar-SA"/>
              </w:rPr>
              <w:t xml:space="preserve">                  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lang w:val="en-US" w:eastAsia="en-US" w:bidi="ar-SA"/>
              </w:rPr>
              <w:t>时间：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lang w:val="en-US" w:eastAsia="zh-CN" w:bidi="ar-SA"/>
              </w:rPr>
              <w:t xml:space="preserve">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2" w:hRule="atLeast"/>
          <w:jc w:val="center"/>
        </w:trPr>
        <w:tc>
          <w:tcPr>
            <w:tcW w:w="30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市生态环境局</w:t>
            </w:r>
            <w:r>
              <w:rPr>
                <w:rFonts w:hint="eastAsia"/>
                <w:sz w:val="22"/>
                <w:szCs w:val="22"/>
                <w:lang w:val="en-US" w:eastAsia="en-US"/>
              </w:rPr>
              <w:t>意见</w:t>
            </w:r>
          </w:p>
        </w:tc>
        <w:tc>
          <w:tcPr>
            <w:tcW w:w="5351" w:type="dxa"/>
            <w:gridSpan w:val="4"/>
            <w:noWrap w:val="0"/>
            <w:vAlign w:val="top"/>
          </w:tcPr>
          <w:p>
            <w:pPr>
              <w:ind w:firstLine="472" w:firstLineChars="200"/>
              <w:rPr>
                <w:rFonts w:hint="default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lang w:val="en-US" w:eastAsia="zh-CN" w:bidi="ar-SA"/>
              </w:rPr>
              <w:t>经审核认定，该企业NOx减排量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u w:val="single"/>
                <w:lang w:val="en-US" w:eastAsia="zh-CN" w:bidi="ar-SA"/>
              </w:rPr>
              <w:t xml:space="preserve">   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lang w:val="en-US" w:eastAsia="zh-CN" w:bidi="ar-SA"/>
              </w:rPr>
              <w:t>吨，VOCs减排量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lang w:val="en-US" w:eastAsia="zh-CN" w:bidi="ar-SA"/>
              </w:rPr>
              <w:t xml:space="preserve">吨，同意奖补其大气污染物减排财政激励资金 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lang w:val="en-US" w:eastAsia="zh-CN" w:bidi="ar-SA"/>
              </w:rPr>
              <w:t>万元。</w:t>
            </w:r>
          </w:p>
          <w:p>
            <w:pPr>
              <w:ind w:firstLine="472" w:firstLineChars="200"/>
              <w:rPr>
                <w:rFonts w:hint="default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ind w:firstLine="1888" w:firstLineChars="800"/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lang w:val="en-US" w:eastAsia="en-US" w:bidi="ar-SA"/>
              </w:rPr>
              <w:t>（公章）</w:t>
            </w:r>
          </w:p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lang w:val="en-US" w:eastAsia="zh-CN" w:bidi="ar-SA"/>
              </w:rPr>
              <w:t xml:space="preserve">                  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lang w:val="en-US" w:eastAsia="en-US" w:bidi="ar-SA"/>
              </w:rPr>
              <w:t>时间：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sz w:val="24"/>
                <w:szCs w:val="24"/>
                <w:lang w:val="en-US" w:eastAsia="zh-CN" w:bidi="ar-SA"/>
              </w:rPr>
              <w:t xml:space="preserve">      年     月    日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注：本申请表一式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叁</w:t>
      </w:r>
      <w:r>
        <w:rPr>
          <w:rFonts w:hint="eastAsia"/>
          <w:color w:val="auto"/>
          <w:sz w:val="21"/>
          <w:szCs w:val="21"/>
          <w:highlight w:val="none"/>
        </w:rPr>
        <w:t>份，企业、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县（区）生态环境分局、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市</w:t>
      </w:r>
      <w:r>
        <w:rPr>
          <w:rFonts w:hint="eastAsia"/>
          <w:color w:val="auto"/>
          <w:sz w:val="21"/>
          <w:szCs w:val="21"/>
          <w:highlight w:val="none"/>
        </w:rPr>
        <w:t>生态环境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局</w:t>
      </w:r>
      <w:r>
        <w:rPr>
          <w:rFonts w:hint="eastAsia"/>
          <w:color w:val="auto"/>
          <w:sz w:val="21"/>
          <w:szCs w:val="21"/>
          <w:highlight w:val="none"/>
        </w:rPr>
        <w:t>各存一份。</w:t>
      </w:r>
      <w:bookmarkStart w:id="0" w:name="四、工业NOx深度治理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2YWZkMmI3NGUwZGMxZjc0YWJhZWYxMzFhMzY1MmEifQ=="/>
  </w:docVars>
  <w:rsids>
    <w:rsidRoot w:val="79F943BB"/>
    <w:rsid w:val="020E3E06"/>
    <w:rsid w:val="02104022"/>
    <w:rsid w:val="05077138"/>
    <w:rsid w:val="06403946"/>
    <w:rsid w:val="064F5313"/>
    <w:rsid w:val="065C1D03"/>
    <w:rsid w:val="07FA3A21"/>
    <w:rsid w:val="09F83229"/>
    <w:rsid w:val="0F854F7F"/>
    <w:rsid w:val="1011630D"/>
    <w:rsid w:val="104B091B"/>
    <w:rsid w:val="11BE5814"/>
    <w:rsid w:val="143C13E6"/>
    <w:rsid w:val="18AE3420"/>
    <w:rsid w:val="1D8633DF"/>
    <w:rsid w:val="1EE317C1"/>
    <w:rsid w:val="22BC7175"/>
    <w:rsid w:val="23371765"/>
    <w:rsid w:val="23666625"/>
    <w:rsid w:val="272B4DA0"/>
    <w:rsid w:val="284F1907"/>
    <w:rsid w:val="29FE3A7C"/>
    <w:rsid w:val="2A515135"/>
    <w:rsid w:val="2DAE78B6"/>
    <w:rsid w:val="35E97968"/>
    <w:rsid w:val="364C51D6"/>
    <w:rsid w:val="36C46BAE"/>
    <w:rsid w:val="39AF0CBF"/>
    <w:rsid w:val="39B515EC"/>
    <w:rsid w:val="3AC151B3"/>
    <w:rsid w:val="3F107D99"/>
    <w:rsid w:val="3F2950CC"/>
    <w:rsid w:val="44621B3E"/>
    <w:rsid w:val="44D81A76"/>
    <w:rsid w:val="47D93B3C"/>
    <w:rsid w:val="49E709B2"/>
    <w:rsid w:val="4F152BAA"/>
    <w:rsid w:val="5B4B406A"/>
    <w:rsid w:val="6227413D"/>
    <w:rsid w:val="623F0640"/>
    <w:rsid w:val="699D31D5"/>
    <w:rsid w:val="69A766D2"/>
    <w:rsid w:val="74B941B8"/>
    <w:rsid w:val="76835E4B"/>
    <w:rsid w:val="780369E9"/>
    <w:rsid w:val="79F943BB"/>
    <w:rsid w:val="7A0D6C12"/>
    <w:rsid w:val="7AC8061A"/>
    <w:rsid w:val="7B5329A2"/>
    <w:rsid w:val="7C333AE5"/>
    <w:rsid w:val="7D56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00" w:lineRule="exact"/>
      <w:outlineLvl w:val="3"/>
    </w:pPr>
    <w:rPr>
      <w:rFonts w:ascii="Arial" w:hAnsi="Arial" w:eastAsia="宋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仿宋_GB2312" w:hAnsi="仿宋_GB2312" w:eastAsia="仿宋_GB2312" w:cs="仿宋_GB2312"/>
      <w:sz w:val="30"/>
      <w:szCs w:val="30"/>
      <w:lang w:val="zh-CN" w:eastAsia="zh-CN" w:bidi="zh-CN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样式1"/>
    <w:basedOn w:val="1"/>
    <w:qFormat/>
    <w:uiPriority w:val="0"/>
    <w:pPr>
      <w:spacing w:line="560" w:lineRule="exact"/>
      <w:jc w:val="center"/>
    </w:pPr>
    <w:rPr>
      <w:rFonts w:hint="eastAsia" w:ascii="黑体" w:hAnsi="黑体" w:eastAsia="黑体" w:cs="黑体"/>
      <w:bCs/>
      <w:kern w:val="0"/>
      <w:sz w:val="40"/>
      <w:szCs w:val="40"/>
      <w:lang w:bidi="ar"/>
    </w:rPr>
  </w:style>
  <w:style w:type="paragraph" w:customStyle="1" w:styleId="10">
    <w:name w:val="Char"/>
    <w:basedOn w:val="1"/>
    <w:qFormat/>
    <w:uiPriority w:val="0"/>
    <w:rPr>
      <w:rFonts w:ascii="Tahoma" w:hAnsi="Tahoma"/>
      <w:sz w:val="24"/>
      <w:szCs w:val="20"/>
    </w:rPr>
  </w:style>
  <w:style w:type="table" w:customStyle="1" w:styleId="11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市生态环境局</Company>
  <Pages>3</Pages>
  <Words>674</Words>
  <Characters>687</Characters>
  <Lines>0</Lines>
  <Paragraphs>0</Paragraphs>
  <TotalTime>0</TotalTime>
  <ScaleCrop>false</ScaleCrop>
  <LinksUpToDate>false</LinksUpToDate>
  <CharactersWithSpaces>841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2024-12-03T01:03:00Z</dcterms:created>
  <dc:creator>钟洪亮</dc:creator>
  <cp:lastModifiedBy>东方亮</cp:lastModifiedBy>
  <dcterms:modified xsi:type="dcterms:W3CDTF">2025-06-19T08:13:36Z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FC5972EB26494624809B9B8E34BA7E3A</vt:lpwstr>
  </property>
</Properties>
</file>