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5022" w:rsidRDefault="00692ABF">
      <w:pPr>
        <w:framePr w:hSpace="180" w:vSpace="180" w:wrap="around" w:vAnchor="page" w:hAnchor="page" w:x="1507" w:y="618" w:anchorLock="1"/>
        <w:jc w:val="left"/>
        <w:textAlignment w:val="center"/>
        <w:rPr>
          <w:rFonts w:ascii="Times New Roman" w:eastAsia="黑体" w:hAnsi="Times New Roman" w:cs="Times New Roman"/>
          <w:color w:val="000000"/>
          <w:kern w:val="0"/>
          <w:szCs w:val="21"/>
        </w:rPr>
      </w:pPr>
      <w:r>
        <w:rPr>
          <w:rFonts w:ascii="Times New Roman" w:eastAsia="黑体" w:hAnsi="Times New Roman" w:cs="Times New Roman"/>
          <w:color w:val="000000"/>
          <w:kern w:val="0"/>
          <w:szCs w:val="21"/>
        </w:rPr>
        <w:t>ICS </w:t>
      </w:r>
      <w:bookmarkStart w:id="0" w:name="ICS"/>
      <w:r>
        <w:rPr>
          <w:rFonts w:ascii="Times New Roman" w:eastAsia="黑体" w:hAnsi="Times New Roman" w:cs="Times New Roman"/>
          <w:color w:val="000000"/>
          <w:kern w:val="0"/>
          <w:szCs w:val="21"/>
        </w:rPr>
        <w:fldChar w:fldCharType="begin">
          <w:ffData>
            <w:name w:val="ICS"/>
            <w:enabled/>
            <w:calcOnExit w:val="0"/>
            <w:textInput/>
          </w:ffData>
        </w:fldChar>
      </w:r>
      <w:r>
        <w:rPr>
          <w:rFonts w:ascii="Times New Roman" w:eastAsia="黑体" w:hAnsi="Times New Roman" w:cs="Times New Roman"/>
          <w:color w:val="000000"/>
          <w:kern w:val="0"/>
          <w:szCs w:val="21"/>
        </w:rPr>
        <w:instrText xml:space="preserve"> FORMTEXT </w:instrText>
      </w:r>
      <w:r>
        <w:rPr>
          <w:rFonts w:ascii="Times New Roman" w:eastAsia="黑体" w:hAnsi="Times New Roman" w:cs="Times New Roman"/>
          <w:color w:val="000000"/>
          <w:kern w:val="0"/>
          <w:szCs w:val="21"/>
        </w:rPr>
      </w:r>
      <w:r>
        <w:rPr>
          <w:rFonts w:ascii="Times New Roman" w:eastAsia="黑体" w:hAnsi="Times New Roman" w:cs="Times New Roman"/>
          <w:color w:val="000000"/>
          <w:kern w:val="0"/>
          <w:szCs w:val="21"/>
        </w:rPr>
        <w:fldChar w:fldCharType="separate"/>
      </w:r>
      <w:r>
        <w:rPr>
          <w:rFonts w:ascii="Times New Roman" w:eastAsia="黑体" w:hAnsi="Times New Roman" w:cs="Times New Roman"/>
          <w:color w:val="000000"/>
          <w:kern w:val="0"/>
          <w:szCs w:val="21"/>
        </w:rPr>
        <w:t>     </w:t>
      </w:r>
      <w:r>
        <w:rPr>
          <w:rFonts w:ascii="Times New Roman" w:eastAsia="黑体" w:hAnsi="Times New Roman" w:cs="Times New Roman"/>
          <w:color w:val="000000"/>
          <w:kern w:val="0"/>
          <w:szCs w:val="21"/>
        </w:rPr>
        <w:fldChar w:fldCharType="end"/>
      </w:r>
      <w:bookmarkEnd w:id="0"/>
    </w:p>
    <w:bookmarkStart w:id="1" w:name="WXFLH"/>
    <w:p w:rsidR="009C5022" w:rsidRDefault="00692ABF">
      <w:pPr>
        <w:framePr w:hSpace="180" w:vSpace="180" w:wrap="around" w:vAnchor="page" w:hAnchor="page" w:x="1507" w:y="618" w:anchorLock="1"/>
        <w:jc w:val="left"/>
        <w:textAlignment w:val="center"/>
        <w:rPr>
          <w:rFonts w:ascii="Times New Roman" w:eastAsia="黑体" w:hAnsi="Times New Roman" w:cs="Times New Roman"/>
          <w:color w:val="000000"/>
          <w:kern w:val="0"/>
          <w:szCs w:val="21"/>
        </w:rPr>
      </w:pPr>
      <w:r>
        <w:rPr>
          <w:rFonts w:ascii="Times New Roman" w:eastAsia="黑体" w:hAnsi="Times New Roman" w:cs="Times New Roman"/>
          <w:color w:val="000000"/>
          <w:kern w:val="0"/>
          <w:szCs w:val="21"/>
        </w:rPr>
        <w:fldChar w:fldCharType="begin">
          <w:ffData>
            <w:name w:val="WXFLH"/>
            <w:enabled/>
            <w:calcOnExit w:val="0"/>
            <w:textInput/>
          </w:ffData>
        </w:fldChar>
      </w:r>
      <w:r>
        <w:rPr>
          <w:rFonts w:ascii="Times New Roman" w:eastAsia="黑体" w:hAnsi="Times New Roman" w:cs="Times New Roman"/>
          <w:color w:val="000000"/>
          <w:kern w:val="0"/>
          <w:szCs w:val="21"/>
        </w:rPr>
        <w:instrText xml:space="preserve"> FORMTEXT </w:instrText>
      </w:r>
      <w:r>
        <w:rPr>
          <w:rFonts w:ascii="Times New Roman" w:eastAsia="黑体" w:hAnsi="Times New Roman" w:cs="Times New Roman"/>
          <w:color w:val="000000"/>
          <w:kern w:val="0"/>
          <w:szCs w:val="21"/>
        </w:rPr>
      </w:r>
      <w:r>
        <w:rPr>
          <w:rFonts w:ascii="Times New Roman" w:eastAsia="黑体" w:hAnsi="Times New Roman" w:cs="Times New Roman"/>
          <w:color w:val="000000"/>
          <w:kern w:val="0"/>
          <w:szCs w:val="21"/>
        </w:rPr>
        <w:fldChar w:fldCharType="separate"/>
      </w:r>
      <w:r>
        <w:rPr>
          <w:rFonts w:ascii="Times New Roman" w:eastAsia="黑体" w:hAnsi="Times New Roman" w:cs="Times New Roman"/>
          <w:color w:val="000000"/>
          <w:kern w:val="0"/>
          <w:szCs w:val="21"/>
        </w:rPr>
        <w:t>点击此处添加中国标准文献分类号</w:t>
      </w:r>
      <w:r>
        <w:rPr>
          <w:rFonts w:ascii="Times New Roman" w:eastAsia="黑体" w:hAnsi="Times New Roman" w:cs="Times New Roman"/>
          <w:color w:val="000000"/>
          <w:kern w:val="0"/>
          <w:szCs w:val="21"/>
        </w:rPr>
        <w:fldChar w:fldCharType="end"/>
      </w:r>
      <w:bookmarkEnd w:id="1"/>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4"/>
      </w:tblGrid>
      <w:tr w:rsidR="009C5022">
        <w:tc>
          <w:tcPr>
            <w:tcW w:w="9854" w:type="dxa"/>
            <w:tcBorders>
              <w:top w:val="nil"/>
              <w:left w:val="nil"/>
              <w:bottom w:val="nil"/>
              <w:right w:val="nil"/>
            </w:tcBorders>
          </w:tcPr>
          <w:p w:rsidR="009C5022" w:rsidRDefault="00692ABF">
            <w:pPr>
              <w:framePr w:hSpace="180" w:vSpace="180" w:wrap="around" w:vAnchor="page" w:hAnchor="page" w:x="1507" w:y="618" w:anchorLock="1"/>
              <w:jc w:val="left"/>
              <w:textAlignment w:val="center"/>
              <w:rPr>
                <w:rFonts w:ascii="Times New Roman" w:eastAsia="黑体" w:hAnsi="Times New Roman" w:cs="Times New Roman"/>
                <w:color w:val="000000"/>
                <w:kern w:val="0"/>
                <w:szCs w:val="21"/>
              </w:rPr>
            </w:pPr>
            <w:r>
              <w:rPr>
                <w:rFonts w:ascii="Times New Roman" w:eastAsia="黑体" w:hAnsi="Times New Roman" w:cs="Times New Roman"/>
                <w:noProof/>
                <w:kern w:val="0"/>
                <w:szCs w:val="21"/>
              </w:rPr>
              <mc:AlternateContent>
                <mc:Choice Requires="wps">
                  <w:drawing>
                    <wp:anchor distT="0" distB="0" distL="114300" distR="114300" simplePos="0" relativeHeight="251659264" behindDoc="1" locked="0" layoutInCell="1" allowOverlap="1">
                      <wp:simplePos x="0" y="0"/>
                      <wp:positionH relativeFrom="column">
                        <wp:posOffset>-66675</wp:posOffset>
                      </wp:positionH>
                      <wp:positionV relativeFrom="paragraph">
                        <wp:posOffset>0</wp:posOffset>
                      </wp:positionV>
                      <wp:extent cx="866775" cy="198120"/>
                      <wp:effectExtent l="0" t="0" r="9525" b="0"/>
                      <wp:wrapNone/>
                      <wp:docPr id="35" name="矩形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txbx>
                              <w:txbxContent>
                                <w:p w:rsidR="009F469E" w:rsidRDefault="009F469E"/>
                              </w:txbxContent>
                            </wps:txbx>
                            <wps:bodyPr rot="0" vert="horz" wrap="square" lIns="91440" tIns="45720" rIns="91440" bIns="45720" anchor="t" anchorCtr="0" upright="1">
                              <a:noAutofit/>
                            </wps:bodyPr>
                          </wps:wsp>
                        </a:graphicData>
                      </a:graphic>
                    </wp:anchor>
                  </w:drawing>
                </mc:Choice>
                <mc:Fallback>
                  <w:pict>
                    <v:rect id="矩形 35" o:spid="_x0000_s1026" style="position:absolute;margin-left:-5.25pt;margin-top:0;width:68.25pt;height:15.6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" stroked="f">
                      <v:textbox>
                        <w:txbxContent>
                          <w:p w:rsidR="009F469E" w:rsidRDefault="009F469E"/>
                        </w:txbxContent>
                      </v:textbox>
                    </v:rect>
                  </w:pict>
                </mc:Fallback>
              </mc:AlternateContent>
            </w:r>
            <w:bookmarkStart w:id="2" w:name="BAH"/>
            <w:r>
              <w:rPr>
                <w:rFonts w:ascii="Times New Roman" w:eastAsia="黑体" w:hAnsi="Times New Roman" w:cs="Times New Roman"/>
                <w:color w:val="000000"/>
                <w:kern w:val="0"/>
                <w:szCs w:val="21"/>
              </w:rPr>
              <w:fldChar w:fldCharType="begin">
                <w:ffData>
                  <w:name w:val="BAH"/>
                  <w:enabled/>
                  <w:calcOnExit w:val="0"/>
                  <w:textInput/>
                </w:ffData>
              </w:fldChar>
            </w:r>
            <w:r>
              <w:rPr>
                <w:rFonts w:ascii="Times New Roman" w:eastAsia="黑体" w:hAnsi="Times New Roman" w:cs="Times New Roman"/>
                <w:color w:val="000000"/>
                <w:kern w:val="0"/>
                <w:szCs w:val="21"/>
              </w:rPr>
              <w:instrText xml:space="preserve"> FORMTEXT </w:instrText>
            </w:r>
            <w:r>
              <w:rPr>
                <w:rFonts w:ascii="Times New Roman" w:eastAsia="黑体" w:hAnsi="Times New Roman" w:cs="Times New Roman"/>
                <w:color w:val="000000"/>
                <w:kern w:val="0"/>
                <w:szCs w:val="21"/>
              </w:rPr>
            </w:r>
            <w:r>
              <w:rPr>
                <w:rFonts w:ascii="Times New Roman" w:eastAsia="黑体" w:hAnsi="Times New Roman" w:cs="Times New Roman"/>
                <w:color w:val="000000"/>
                <w:kern w:val="0"/>
                <w:szCs w:val="21"/>
              </w:rPr>
              <w:fldChar w:fldCharType="separate"/>
            </w:r>
            <w:r>
              <w:rPr>
                <w:rFonts w:ascii="Times New Roman" w:eastAsia="黑体" w:hAnsi="Times New Roman" w:cs="Times New Roman"/>
                <w:color w:val="000000"/>
                <w:kern w:val="0"/>
                <w:szCs w:val="21"/>
              </w:rPr>
              <w:t>     </w:t>
            </w:r>
            <w:r>
              <w:rPr>
                <w:rFonts w:ascii="Times New Roman" w:eastAsia="黑体" w:hAnsi="Times New Roman" w:cs="Times New Roman"/>
                <w:color w:val="000000"/>
                <w:kern w:val="0"/>
                <w:szCs w:val="21"/>
              </w:rPr>
              <w:fldChar w:fldCharType="end"/>
            </w:r>
            <w:bookmarkEnd w:id="2"/>
          </w:p>
        </w:tc>
      </w:tr>
    </w:tbl>
    <w:p w:rsidR="009C5022" w:rsidRDefault="00692ABF">
      <w:pPr>
        <w:framePr w:w="6101" w:h="1389" w:hRule="exact" w:hSpace="181" w:vSpace="181" w:wrap="around" w:vAnchor="page" w:hAnchor="page" w:x="4673" w:y="942" w:anchorLock="1"/>
        <w:widowControl/>
        <w:shd w:val="solid" w:color="FFFFFF" w:fill="FFFFFF"/>
        <w:spacing w:line="240" w:lineRule="atLeast"/>
        <w:jc w:val="right"/>
        <w:rPr>
          <w:rFonts w:ascii="Times New Roman" w:eastAsia="宋体" w:hAnsi="Times New Roman" w:cs="Times New Roman"/>
          <w:b/>
          <w:color w:val="000000"/>
          <w:w w:val="130"/>
          <w:kern w:val="0"/>
          <w:sz w:val="96"/>
          <w:szCs w:val="96"/>
        </w:rPr>
      </w:pPr>
      <w:r>
        <w:rPr>
          <w:rFonts w:ascii="Times New Roman" w:eastAsia="宋体" w:hAnsi="Times New Roman" w:cs="Times New Roman"/>
          <w:b/>
          <w:color w:val="000000"/>
          <w:w w:val="130"/>
          <w:kern w:val="0"/>
          <w:sz w:val="96"/>
          <w:szCs w:val="96"/>
        </w:rPr>
        <w:t>DB43</w:t>
      </w:r>
    </w:p>
    <w:p w:rsidR="009C5022" w:rsidRDefault="00692ABF">
      <w:pPr>
        <w:framePr w:hSpace="181" w:vSpace="181" w:wrap="around" w:vAnchor="page" w:hAnchor="page" w:x="1419" w:y="2286" w:anchorLock="1"/>
        <w:widowControl/>
        <w:spacing w:line="240" w:lineRule="atLeast"/>
        <w:jc w:val="distribute"/>
        <w:rPr>
          <w:rFonts w:ascii="Times New Roman" w:eastAsia="黑体" w:hAnsi="Times New Roman" w:cs="Times New Roman"/>
          <w:color w:val="000000"/>
          <w:spacing w:val="-40"/>
          <w:kern w:val="0"/>
          <w:sz w:val="48"/>
          <w:szCs w:val="52"/>
        </w:rPr>
      </w:pPr>
      <w:r>
        <w:rPr>
          <w:rFonts w:ascii="Times New Roman" w:eastAsia="黑体" w:hAnsi="Times New Roman" w:cs="Times New Roman"/>
          <w:color w:val="000000"/>
          <w:spacing w:val="-40"/>
          <w:kern w:val="0"/>
          <w:sz w:val="48"/>
          <w:szCs w:val="52"/>
        </w:rPr>
        <w:t>湖南省地方标准</w:t>
      </w:r>
    </w:p>
    <w:p w:rsidR="009C5022" w:rsidRDefault="00692ABF">
      <w:pPr>
        <w:framePr w:w="9140" w:h="1242" w:hRule="exact" w:hSpace="284" w:wrap="around" w:vAnchor="page" w:hAnchor="page" w:x="1645" w:y="2910" w:anchorLock="1"/>
        <w:widowControl/>
        <w:spacing w:before="357" w:line="280" w:lineRule="exact"/>
        <w:ind w:firstLine="1050"/>
        <w:jc w:val="right"/>
        <w:rPr>
          <w:rFonts w:ascii="Times New Roman" w:eastAsia="黑体" w:hAnsi="Times New Roman" w:cs="Times New Roman"/>
          <w:color w:val="000000"/>
          <w:kern w:val="0"/>
          <w:sz w:val="28"/>
          <w:szCs w:val="28"/>
        </w:rPr>
      </w:pPr>
      <w:r>
        <w:rPr>
          <w:rFonts w:ascii="Times New Roman" w:eastAsia="黑体" w:hAnsi="Times New Roman" w:cs="Times New Roman"/>
          <w:color w:val="000000"/>
          <w:kern w:val="0"/>
          <w:sz w:val="28"/>
          <w:szCs w:val="28"/>
        </w:rPr>
        <w:t>DB 43/T XXXX—202</w:t>
      </w:r>
      <w:r w:rsidR="009E080F">
        <w:rPr>
          <w:rFonts w:ascii="Times New Roman" w:eastAsia="黑体" w:hAnsi="Times New Roman" w:cs="Times New Roman"/>
          <w:color w:val="000000"/>
          <w:kern w:val="0"/>
          <w:sz w:val="28"/>
          <w:szCs w:val="28"/>
        </w:rPr>
        <w:t>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9C5022">
        <w:tc>
          <w:tcPr>
            <w:tcW w:w="9356" w:type="dxa"/>
            <w:tcBorders>
              <w:top w:val="nil"/>
              <w:left w:val="nil"/>
              <w:bottom w:val="nil"/>
              <w:right w:val="nil"/>
            </w:tcBorders>
          </w:tcPr>
          <w:p w:rsidR="009C5022" w:rsidRDefault="00692ABF">
            <w:pPr>
              <w:framePr w:w="9140" w:h="1242" w:hRule="exact" w:hSpace="284" w:wrap="around" w:vAnchor="page" w:hAnchor="page" w:x="1645" w:y="2910" w:anchorLock="1"/>
              <w:widowControl/>
              <w:spacing w:before="57" w:line="280" w:lineRule="exact"/>
              <w:jc w:val="right"/>
              <w:rPr>
                <w:rFonts w:ascii="Times New Roman" w:eastAsia="宋体" w:hAnsi="Times New Roman" w:cs="Times New Roman"/>
                <w:color w:val="000000"/>
                <w:kern w:val="0"/>
                <w:szCs w:val="21"/>
              </w:rPr>
            </w:pPr>
            <w:r>
              <w:rPr>
                <w:rFonts w:ascii="Times New Roman" w:eastAsia="宋体" w:hAnsi="Times New Roman" w:cs="Times New Roman"/>
                <w:noProof/>
                <w:kern w:val="0"/>
                <w:szCs w:val="21"/>
              </w:rPr>
              <mc:AlternateContent>
                <mc:Choice Requires="wps">
                  <w:drawing>
                    <wp:anchor distT="0" distB="0" distL="114300" distR="114300" simplePos="0" relativeHeight="251666432" behindDoc="0" locked="0" layoutInCell="1" allowOverlap="1">
                      <wp:simplePos x="0" y="0"/>
                      <wp:positionH relativeFrom="column">
                        <wp:posOffset>-210185</wp:posOffset>
                      </wp:positionH>
                      <wp:positionV relativeFrom="paragraph">
                        <wp:posOffset>430530</wp:posOffset>
                      </wp:positionV>
                      <wp:extent cx="6087745" cy="7620"/>
                      <wp:effectExtent l="6985" t="5715" r="10795" b="5715"/>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87745" cy="7620"/>
                              </a:xfrm>
                              <a:prstGeom prst="straightConnector1">
                                <a:avLst/>
                              </a:prstGeom>
                              <a:noFill/>
                              <a:ln w="9525" cmpd="sng">
                                <a:solidFill>
                                  <a:srgbClr val="000000"/>
                                </a:solidFill>
                                <a:round/>
                              </a:ln>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4E8E07DD" id="_x0000_t32" coordsize="21600,21600" o:spt="32" o:oned="t" path="m,l21600,21600e" filled="f">
                      <v:path arrowok="t" fillok="f" o:connecttype="none"/>
                      <o:lock v:ext="edit" shapetype="t"/>
                    </v:shapetype>
                    <v:shape id="直接箭头连接符 5" o:spid="_x0000_s1026" type="#_x0000_t32" style="position:absolute;left:0;text-align:left;margin-left:-16.55pt;margin-top:33.9pt;width:479.35pt;height:.6pt;flip: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"/>
                  </w:pict>
                </mc:Fallback>
              </mc:AlternateContent>
            </w:r>
            <w:r>
              <w:rPr>
                <w:rFonts w:ascii="Times New Roman" w:eastAsia="宋体" w:hAnsi="Times New Roman" w:cs="Times New Roman"/>
                <w:noProof/>
                <w:kern w:val="0"/>
                <w:szCs w:val="21"/>
              </w:rPr>
              <mc:AlternateContent>
                <mc:Choice Requires="wps">
                  <w:drawing>
                    <wp:anchor distT="0" distB="0" distL="114300" distR="114300" simplePos="0" relativeHeight="251660288" behindDoc="1" locked="0" layoutInCell="1" allowOverlap="1">
                      <wp:simplePos x="0" y="0"/>
                      <wp:positionH relativeFrom="column">
                        <wp:posOffset>4734560</wp:posOffset>
                      </wp:positionH>
                      <wp:positionV relativeFrom="paragraph">
                        <wp:posOffset>34290</wp:posOffset>
                      </wp:positionV>
                      <wp:extent cx="1143000" cy="228600"/>
                      <wp:effectExtent l="0" t="0" r="0" b="0"/>
                      <wp:wrapNone/>
                      <wp:docPr id="33" name="矩形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txbx>
                              <w:txbxContent>
                                <w:p w:rsidR="009F469E" w:rsidRDefault="009F469E"/>
                              </w:txbxContent>
                            </wps:txbx>
                            <wps:bodyPr rot="0" vert="horz" wrap="square" lIns="91440" tIns="45720" rIns="91440" bIns="45720" anchor="t" anchorCtr="0" upright="1">
                              <a:noAutofit/>
                            </wps:bodyPr>
                          </wps:wsp>
                        </a:graphicData>
                      </a:graphic>
                    </wp:anchor>
                  </w:drawing>
                </mc:Choice>
                <mc:Fallback>
                  <w:pict>
                    <v:rect id="矩形 33" o:spid="_x0000_s1027" style="position:absolute;left:0;text-align:left;margin-left:372.8pt;margin-top:2.7pt;width:90pt;height:18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" stroked="f">
                      <v:textbox>
                        <w:txbxContent>
                          <w:p w:rsidR="009F469E" w:rsidRDefault="009F469E"/>
                        </w:txbxContent>
                      </v:textbox>
                    </v:rect>
                  </w:pict>
                </mc:Fallback>
              </mc:AlternateContent>
            </w:r>
            <w:bookmarkStart w:id="3" w:name="DT"/>
            <w:r>
              <w:rPr>
                <w:rFonts w:ascii="Times New Roman" w:eastAsia="宋体" w:hAnsi="Times New Roman" w:cs="Times New Roman"/>
                <w:color w:val="000000"/>
                <w:kern w:val="0"/>
                <w:szCs w:val="21"/>
              </w:rPr>
              <w:fldChar w:fldCharType="begin">
                <w:ffData>
                  <w:name w:val="DT"/>
                  <w:enabled/>
                  <w:calcOnExit w:val="0"/>
                  <w:textInput/>
                </w:ffData>
              </w:fldChar>
            </w:r>
            <w:r>
              <w:rPr>
                <w:rFonts w:ascii="Times New Roman" w:eastAsia="宋体" w:hAnsi="Times New Roman" w:cs="Times New Roman"/>
                <w:color w:val="000000"/>
                <w:kern w:val="0"/>
                <w:szCs w:val="21"/>
              </w:rPr>
              <w:instrText xml:space="preserve"> FORMTEXT </w:instrText>
            </w:r>
            <w:r>
              <w:rPr>
                <w:rFonts w:ascii="Times New Roman" w:eastAsia="宋体" w:hAnsi="Times New Roman" w:cs="Times New Roman"/>
                <w:color w:val="000000"/>
                <w:kern w:val="0"/>
                <w:szCs w:val="21"/>
              </w:rPr>
            </w:r>
            <w:r>
              <w:rPr>
                <w:rFonts w:ascii="Times New Roman" w:eastAsia="宋体" w:hAnsi="Times New Roman" w:cs="Times New Roman"/>
                <w:color w:val="000000"/>
                <w:kern w:val="0"/>
                <w:szCs w:val="21"/>
              </w:rPr>
              <w:fldChar w:fldCharType="separate"/>
            </w:r>
            <w:r>
              <w:rPr>
                <w:rFonts w:ascii="Times New Roman" w:eastAsia="宋体" w:hAnsi="Times New Roman" w:cs="Times New Roman"/>
                <w:color w:val="000000"/>
                <w:kern w:val="0"/>
                <w:szCs w:val="21"/>
              </w:rPr>
              <w:t>     </w:t>
            </w:r>
            <w:r>
              <w:rPr>
                <w:rFonts w:ascii="Times New Roman" w:eastAsia="宋体" w:hAnsi="Times New Roman" w:cs="Times New Roman"/>
                <w:color w:val="000000"/>
                <w:kern w:val="0"/>
                <w:szCs w:val="21"/>
              </w:rPr>
              <w:fldChar w:fldCharType="end"/>
            </w:r>
            <w:bookmarkEnd w:id="3"/>
          </w:p>
        </w:tc>
      </w:tr>
    </w:tbl>
    <w:p w:rsidR="009C5022" w:rsidRDefault="009C5022">
      <w:pPr>
        <w:framePr w:w="9140" w:h="1242" w:hRule="exact" w:hSpace="284" w:wrap="around" w:vAnchor="page" w:hAnchor="page" w:x="1645" w:y="2910" w:anchorLock="1"/>
        <w:widowControl/>
        <w:spacing w:before="357" w:line="280" w:lineRule="exact"/>
        <w:ind w:firstLine="1050"/>
        <w:jc w:val="right"/>
        <w:rPr>
          <w:rFonts w:ascii="Times New Roman" w:eastAsia="黑体" w:hAnsi="Times New Roman" w:cs="Times New Roman"/>
          <w:color w:val="000000"/>
          <w:kern w:val="0"/>
          <w:sz w:val="28"/>
          <w:szCs w:val="28"/>
        </w:rPr>
      </w:pPr>
    </w:p>
    <w:p w:rsidR="009C5022" w:rsidRDefault="009C5022">
      <w:pPr>
        <w:framePr w:w="9140" w:h="1242" w:hRule="exact" w:hSpace="284" w:wrap="around" w:vAnchor="page" w:hAnchor="page" w:x="1645" w:y="2910" w:anchorLock="1"/>
        <w:widowControl/>
        <w:spacing w:before="357" w:line="280" w:lineRule="exact"/>
        <w:ind w:firstLine="1050"/>
        <w:jc w:val="right"/>
        <w:rPr>
          <w:rFonts w:ascii="Times New Roman" w:eastAsia="黑体" w:hAnsi="Times New Roman" w:cs="Times New Roman"/>
          <w:color w:val="000000"/>
          <w:kern w:val="0"/>
          <w:sz w:val="28"/>
          <w:szCs w:val="28"/>
        </w:rPr>
      </w:pPr>
    </w:p>
    <w:p w:rsidR="009C5022" w:rsidRDefault="00591677">
      <w:pPr>
        <w:framePr w:w="9639" w:h="6917" w:hRule="exact" w:wrap="around" w:vAnchor="page" w:hAnchor="page" w:x="1265" w:y="5472" w:anchorLock="1"/>
        <w:spacing w:line="680" w:lineRule="exact"/>
        <w:jc w:val="center"/>
        <w:textAlignment w:val="center"/>
        <w:rPr>
          <w:rFonts w:ascii="Times New Roman" w:eastAsia="黑体" w:hAnsi="Times New Roman" w:cs="Times New Roman"/>
          <w:color w:val="000000"/>
          <w:kern w:val="0"/>
          <w:sz w:val="52"/>
          <w:szCs w:val="20"/>
        </w:rPr>
      </w:pPr>
      <w:r w:rsidRPr="00591677">
        <w:rPr>
          <w:rFonts w:ascii="Times New Roman" w:eastAsia="黑体" w:hAnsi="Times New Roman" w:cs="Times New Roman" w:hint="eastAsia"/>
          <w:color w:val="000000"/>
          <w:kern w:val="0"/>
          <w:sz w:val="52"/>
          <w:szCs w:val="20"/>
        </w:rPr>
        <w:t>影响湖南暴雨的西南低涡技术指标</w:t>
      </w:r>
    </w:p>
    <w:p w:rsidR="00591677" w:rsidRPr="00B54F7D" w:rsidRDefault="00591677">
      <w:pPr>
        <w:framePr w:w="9639" w:h="6917" w:hRule="exact" w:wrap="around" w:vAnchor="page" w:hAnchor="page" w:x="1265" w:y="5472" w:anchorLock="1"/>
        <w:spacing w:line="680" w:lineRule="exact"/>
        <w:jc w:val="center"/>
        <w:textAlignment w:val="center"/>
        <w:rPr>
          <w:rFonts w:ascii="Times New Roman" w:eastAsia="黑体" w:hAnsi="Times New Roman" w:cs="Times New Roman"/>
          <w:kern w:val="0"/>
          <w:sz w:val="28"/>
          <w:szCs w:val="28"/>
        </w:rPr>
      </w:pPr>
      <w:r w:rsidRPr="00B54F7D">
        <w:rPr>
          <w:rFonts w:ascii="Times New Roman" w:eastAsia="黑体" w:hAnsi="Times New Roman" w:cs="Times New Roman"/>
          <w:kern w:val="0"/>
          <w:sz w:val="28"/>
          <w:szCs w:val="28"/>
        </w:rPr>
        <w:t>Technical index of Southwest Vortex rainstorm in Hunan</w:t>
      </w:r>
    </w:p>
    <w:p w:rsidR="0046555F" w:rsidRDefault="0046555F">
      <w:pPr>
        <w:framePr w:w="9639" w:h="6917" w:hRule="exact" w:wrap="around" w:vAnchor="page" w:hAnchor="page" w:x="1265" w:y="5472" w:anchorLock="1"/>
        <w:spacing w:line="680" w:lineRule="exact"/>
        <w:jc w:val="center"/>
        <w:textAlignment w:val="center"/>
        <w:rPr>
          <w:rFonts w:ascii="Times New Roman" w:eastAsia="黑体" w:hAnsi="Times New Roman" w:cs="Times New Roman"/>
          <w:kern w:val="0"/>
          <w:sz w:val="27"/>
          <w:szCs w:val="27"/>
        </w:rPr>
      </w:pPr>
    </w:p>
    <w:p w:rsidR="0046555F" w:rsidRDefault="0046555F">
      <w:pPr>
        <w:framePr w:w="9639" w:h="6917" w:hRule="exact" w:wrap="around" w:vAnchor="page" w:hAnchor="page" w:x="1265" w:y="5472" w:anchorLock="1"/>
        <w:spacing w:line="680" w:lineRule="exact"/>
        <w:jc w:val="center"/>
        <w:textAlignment w:val="center"/>
        <w:rPr>
          <w:rFonts w:ascii="Times New Roman" w:eastAsia="黑体" w:hAnsi="Times New Roman" w:cs="Times New Roman"/>
          <w:kern w:val="0"/>
          <w:sz w:val="27"/>
          <w:szCs w:val="27"/>
        </w:rPr>
      </w:pPr>
    </w:p>
    <w:p w:rsidR="009C5022" w:rsidRPr="0046555F" w:rsidRDefault="00692ABF">
      <w:pPr>
        <w:framePr w:w="9639" w:h="6917" w:hRule="exact" w:wrap="around" w:vAnchor="page" w:hAnchor="page" w:x="1265" w:y="5472" w:anchorLock="1"/>
        <w:spacing w:line="680" w:lineRule="exact"/>
        <w:jc w:val="center"/>
        <w:textAlignment w:val="center"/>
        <w:rPr>
          <w:rFonts w:asciiTheme="minorEastAsia" w:hAnsiTheme="minorEastAsia" w:cs="Times New Roman"/>
          <w:kern w:val="0"/>
          <w:sz w:val="28"/>
          <w:szCs w:val="28"/>
        </w:rPr>
      </w:pPr>
      <w:r w:rsidRPr="0046555F">
        <w:rPr>
          <w:rFonts w:asciiTheme="minorEastAsia" w:hAnsiTheme="minorEastAsia" w:cs="Times New Roman" w:hint="eastAsia"/>
          <w:kern w:val="0"/>
          <w:sz w:val="28"/>
          <w:szCs w:val="28"/>
        </w:rPr>
        <w:t>（</w:t>
      </w:r>
      <w:r w:rsidR="009E080F" w:rsidRPr="0046555F">
        <w:rPr>
          <w:rFonts w:asciiTheme="minorEastAsia" w:hAnsiTheme="minorEastAsia" w:cs="Times New Roman" w:hint="eastAsia"/>
          <w:kern w:val="0"/>
          <w:sz w:val="28"/>
          <w:szCs w:val="28"/>
        </w:rPr>
        <w:t>征求意见</w:t>
      </w:r>
      <w:r w:rsidRPr="0046555F">
        <w:rPr>
          <w:rFonts w:asciiTheme="minorEastAsia" w:hAnsiTheme="minorEastAsia" w:cs="Times New Roman" w:hint="eastAsia"/>
          <w:kern w:val="0"/>
          <w:sz w:val="28"/>
          <w:szCs w:val="28"/>
        </w:rPr>
        <w:t>稿）</w:t>
      </w:r>
    </w:p>
    <w:p w:rsidR="009C5022" w:rsidRDefault="009C5022">
      <w:pPr>
        <w:framePr w:w="9639" w:h="6917" w:hRule="exact" w:wrap="around" w:vAnchor="page" w:hAnchor="page" w:x="1265" w:y="5472" w:anchorLock="1"/>
        <w:spacing w:line="680" w:lineRule="exact"/>
        <w:jc w:val="center"/>
        <w:textAlignment w:val="center"/>
        <w:rPr>
          <w:rFonts w:ascii="Times New Roman" w:eastAsia="黑体" w:hAnsi="Times New Roman" w:cs="Times New Roman"/>
          <w:kern w:val="0"/>
          <w:sz w:val="27"/>
          <w:szCs w:val="27"/>
        </w:rPr>
      </w:pPr>
    </w:p>
    <w:bookmarkStart w:id="4" w:name="FY"/>
    <w:p w:rsidR="009C5022" w:rsidRDefault="00692ABF">
      <w:pPr>
        <w:framePr w:w="3997" w:h="471" w:hRule="exact" w:vSpace="181" w:wrap="around" w:vAnchor="page" w:hAnchor="page" w:x="1198" w:y="14020" w:anchorLock="1"/>
        <w:widowControl/>
        <w:jc w:val="left"/>
        <w:rPr>
          <w:rFonts w:ascii="Times New Roman" w:eastAsia="黑体" w:hAnsi="Times New Roman" w:cs="Times New Roman"/>
          <w:color w:val="000000"/>
          <w:kern w:val="0"/>
          <w:sz w:val="28"/>
          <w:szCs w:val="20"/>
        </w:rPr>
      </w:pPr>
      <w:r>
        <w:rPr>
          <w:rFonts w:ascii="Times New Roman" w:eastAsia="黑体" w:hAnsi="Times New Roman" w:cs="Times New Roman"/>
          <w:color w:val="000000"/>
          <w:kern w:val="0"/>
          <w:sz w:val="28"/>
          <w:szCs w:val="20"/>
        </w:rPr>
        <w:fldChar w:fldCharType="begin">
          <w:ffData>
            <w:name w:val="FY"/>
            <w:enabled/>
            <w:calcOnExit w:val="0"/>
            <w:textInput>
              <w:default w:val="XXXX"/>
              <w:maxLength w:val="4"/>
            </w:textInput>
          </w:ffData>
        </w:fldChar>
      </w:r>
      <w:r>
        <w:rPr>
          <w:rFonts w:ascii="Times New Roman" w:eastAsia="黑体" w:hAnsi="Times New Roman" w:cs="Times New Roman"/>
          <w:color w:val="000000"/>
          <w:kern w:val="0"/>
          <w:sz w:val="28"/>
          <w:szCs w:val="20"/>
        </w:rPr>
        <w:instrText xml:space="preserve"> FORMTEXT </w:instrText>
      </w:r>
      <w:r>
        <w:rPr>
          <w:rFonts w:ascii="Times New Roman" w:eastAsia="黑体" w:hAnsi="Times New Roman" w:cs="Times New Roman"/>
          <w:color w:val="000000"/>
          <w:kern w:val="0"/>
          <w:sz w:val="28"/>
          <w:szCs w:val="20"/>
        </w:rPr>
      </w:r>
      <w:r>
        <w:rPr>
          <w:rFonts w:ascii="Times New Roman" w:eastAsia="黑体" w:hAnsi="Times New Roman" w:cs="Times New Roman"/>
          <w:color w:val="000000"/>
          <w:kern w:val="0"/>
          <w:sz w:val="28"/>
          <w:szCs w:val="20"/>
        </w:rPr>
        <w:fldChar w:fldCharType="separate"/>
      </w:r>
      <w:r>
        <w:rPr>
          <w:rFonts w:ascii="Times New Roman" w:eastAsia="黑体" w:hAnsi="Times New Roman" w:cs="Times New Roman"/>
          <w:color w:val="000000"/>
          <w:kern w:val="0"/>
          <w:sz w:val="28"/>
          <w:szCs w:val="20"/>
        </w:rPr>
        <w:t>XXXX</w:t>
      </w:r>
      <w:r>
        <w:rPr>
          <w:rFonts w:ascii="Times New Roman" w:eastAsia="黑体" w:hAnsi="Times New Roman" w:cs="Times New Roman"/>
          <w:color w:val="000000"/>
          <w:kern w:val="0"/>
          <w:sz w:val="28"/>
          <w:szCs w:val="20"/>
        </w:rPr>
        <w:fldChar w:fldCharType="end"/>
      </w:r>
      <w:bookmarkEnd w:id="4"/>
      <w:r>
        <w:rPr>
          <w:rFonts w:ascii="Times New Roman" w:eastAsia="黑体" w:hAnsi="Times New Roman" w:cs="Times New Roman"/>
          <w:color w:val="000000"/>
          <w:kern w:val="0"/>
          <w:sz w:val="28"/>
          <w:szCs w:val="20"/>
        </w:rPr>
        <w:t>-</w:t>
      </w:r>
      <w:r>
        <w:rPr>
          <w:rFonts w:ascii="Times New Roman" w:eastAsia="黑体" w:hAnsi="Times New Roman" w:cs="Times New Roman"/>
          <w:color w:val="000000"/>
          <w:kern w:val="0"/>
          <w:sz w:val="28"/>
          <w:szCs w:val="20"/>
        </w:rPr>
        <w:fldChar w:fldCharType="begin">
          <w:ffData>
            <w:name w:val="FM"/>
            <w:enabled/>
            <w:calcOnExit w:val="0"/>
            <w:textInput>
              <w:default w:val="XX"/>
              <w:maxLength w:val="2"/>
            </w:textInput>
          </w:ffData>
        </w:fldChar>
      </w:r>
      <w:r>
        <w:rPr>
          <w:rFonts w:ascii="Times New Roman" w:eastAsia="黑体" w:hAnsi="Times New Roman" w:cs="Times New Roman"/>
          <w:color w:val="000000"/>
          <w:kern w:val="0"/>
          <w:sz w:val="28"/>
          <w:szCs w:val="20"/>
        </w:rPr>
        <w:instrText xml:space="preserve"> FORMTEXT </w:instrText>
      </w:r>
      <w:r>
        <w:rPr>
          <w:rFonts w:ascii="Times New Roman" w:eastAsia="黑体" w:hAnsi="Times New Roman" w:cs="Times New Roman"/>
          <w:color w:val="000000"/>
          <w:kern w:val="0"/>
          <w:sz w:val="28"/>
          <w:szCs w:val="20"/>
        </w:rPr>
      </w:r>
      <w:r>
        <w:rPr>
          <w:rFonts w:ascii="Times New Roman" w:eastAsia="黑体" w:hAnsi="Times New Roman" w:cs="Times New Roman"/>
          <w:color w:val="000000"/>
          <w:kern w:val="0"/>
          <w:sz w:val="28"/>
          <w:szCs w:val="20"/>
        </w:rPr>
        <w:fldChar w:fldCharType="separate"/>
      </w:r>
      <w:r>
        <w:rPr>
          <w:rFonts w:ascii="Times New Roman" w:eastAsia="黑体" w:hAnsi="Times New Roman" w:cs="Times New Roman"/>
          <w:color w:val="000000"/>
          <w:kern w:val="0"/>
          <w:sz w:val="28"/>
          <w:szCs w:val="20"/>
        </w:rPr>
        <w:t>XX</w:t>
      </w:r>
      <w:r>
        <w:rPr>
          <w:rFonts w:ascii="Times New Roman" w:eastAsia="黑体" w:hAnsi="Times New Roman" w:cs="Times New Roman"/>
          <w:color w:val="000000"/>
          <w:kern w:val="0"/>
          <w:sz w:val="28"/>
          <w:szCs w:val="20"/>
        </w:rPr>
        <w:fldChar w:fldCharType="end"/>
      </w:r>
      <w:r>
        <w:rPr>
          <w:rFonts w:ascii="Times New Roman" w:eastAsia="黑体" w:hAnsi="Times New Roman" w:cs="Times New Roman"/>
          <w:color w:val="000000"/>
          <w:kern w:val="0"/>
          <w:sz w:val="28"/>
          <w:szCs w:val="20"/>
        </w:rPr>
        <w:t>-</w:t>
      </w:r>
      <w:bookmarkStart w:id="5" w:name="FD"/>
      <w:r>
        <w:rPr>
          <w:rFonts w:ascii="Times New Roman" w:eastAsia="黑体" w:hAnsi="Times New Roman" w:cs="Times New Roman"/>
          <w:color w:val="000000"/>
          <w:kern w:val="0"/>
          <w:sz w:val="28"/>
          <w:szCs w:val="20"/>
        </w:rPr>
        <w:fldChar w:fldCharType="begin">
          <w:ffData>
            <w:name w:val="FD"/>
            <w:enabled/>
            <w:calcOnExit w:val="0"/>
            <w:textInput>
              <w:default w:val="XX"/>
              <w:maxLength w:val="2"/>
            </w:textInput>
          </w:ffData>
        </w:fldChar>
      </w:r>
      <w:r>
        <w:rPr>
          <w:rFonts w:ascii="Times New Roman" w:eastAsia="黑体" w:hAnsi="Times New Roman" w:cs="Times New Roman"/>
          <w:color w:val="000000"/>
          <w:kern w:val="0"/>
          <w:sz w:val="28"/>
          <w:szCs w:val="20"/>
        </w:rPr>
        <w:instrText xml:space="preserve"> FORMTEXT </w:instrText>
      </w:r>
      <w:r>
        <w:rPr>
          <w:rFonts w:ascii="Times New Roman" w:eastAsia="黑体" w:hAnsi="Times New Roman" w:cs="Times New Roman"/>
          <w:color w:val="000000"/>
          <w:kern w:val="0"/>
          <w:sz w:val="28"/>
          <w:szCs w:val="20"/>
        </w:rPr>
      </w:r>
      <w:r>
        <w:rPr>
          <w:rFonts w:ascii="Times New Roman" w:eastAsia="黑体" w:hAnsi="Times New Roman" w:cs="Times New Roman"/>
          <w:color w:val="000000"/>
          <w:kern w:val="0"/>
          <w:sz w:val="28"/>
          <w:szCs w:val="20"/>
        </w:rPr>
        <w:fldChar w:fldCharType="separate"/>
      </w:r>
      <w:r>
        <w:rPr>
          <w:rFonts w:ascii="Times New Roman" w:eastAsia="黑体" w:hAnsi="Times New Roman" w:cs="Times New Roman"/>
          <w:color w:val="000000"/>
          <w:kern w:val="0"/>
          <w:sz w:val="28"/>
          <w:szCs w:val="20"/>
        </w:rPr>
        <w:t>XX</w:t>
      </w:r>
      <w:r>
        <w:rPr>
          <w:rFonts w:ascii="Times New Roman" w:eastAsia="黑体" w:hAnsi="Times New Roman" w:cs="Times New Roman"/>
          <w:color w:val="000000"/>
          <w:kern w:val="0"/>
          <w:sz w:val="28"/>
          <w:szCs w:val="20"/>
        </w:rPr>
        <w:fldChar w:fldCharType="end"/>
      </w:r>
      <w:bookmarkEnd w:id="5"/>
      <w:r>
        <w:rPr>
          <w:rFonts w:ascii="Times New Roman" w:eastAsia="黑体" w:hAnsi="Times New Roman" w:cs="Times New Roman"/>
          <w:color w:val="000000"/>
          <w:kern w:val="0"/>
          <w:sz w:val="28"/>
          <w:szCs w:val="20"/>
        </w:rPr>
        <w:t>发布</w:t>
      </w:r>
    </w:p>
    <w:bookmarkStart w:id="6" w:name="SY"/>
    <w:p w:rsidR="009C5022" w:rsidRDefault="00692ABF">
      <w:pPr>
        <w:framePr w:w="3997" w:h="471" w:hRule="exact" w:vSpace="181" w:wrap="around" w:vAnchor="page" w:hAnchor="page" w:x="6871" w:y="14020" w:anchorLock="1"/>
        <w:widowControl/>
        <w:jc w:val="right"/>
        <w:rPr>
          <w:rFonts w:ascii="Times New Roman" w:eastAsia="黑体" w:hAnsi="Times New Roman" w:cs="Times New Roman"/>
          <w:color w:val="000000"/>
          <w:kern w:val="0"/>
          <w:sz w:val="28"/>
          <w:szCs w:val="20"/>
        </w:rPr>
      </w:pPr>
      <w:r>
        <w:rPr>
          <w:rFonts w:ascii="Times New Roman" w:eastAsia="黑体" w:hAnsi="Times New Roman" w:cs="Times New Roman"/>
          <w:color w:val="000000"/>
          <w:kern w:val="0"/>
          <w:sz w:val="28"/>
          <w:szCs w:val="20"/>
        </w:rPr>
        <w:fldChar w:fldCharType="begin">
          <w:ffData>
            <w:name w:val="SY"/>
            <w:enabled/>
            <w:calcOnExit w:val="0"/>
            <w:textInput>
              <w:default w:val="XXXX"/>
              <w:maxLength w:val="4"/>
            </w:textInput>
          </w:ffData>
        </w:fldChar>
      </w:r>
      <w:r>
        <w:rPr>
          <w:rFonts w:ascii="Times New Roman" w:eastAsia="黑体" w:hAnsi="Times New Roman" w:cs="Times New Roman"/>
          <w:color w:val="000000"/>
          <w:kern w:val="0"/>
          <w:sz w:val="28"/>
          <w:szCs w:val="20"/>
        </w:rPr>
        <w:instrText xml:space="preserve"> FORMTEXT </w:instrText>
      </w:r>
      <w:r>
        <w:rPr>
          <w:rFonts w:ascii="Times New Roman" w:eastAsia="黑体" w:hAnsi="Times New Roman" w:cs="Times New Roman"/>
          <w:color w:val="000000"/>
          <w:kern w:val="0"/>
          <w:sz w:val="28"/>
          <w:szCs w:val="20"/>
        </w:rPr>
      </w:r>
      <w:r>
        <w:rPr>
          <w:rFonts w:ascii="Times New Roman" w:eastAsia="黑体" w:hAnsi="Times New Roman" w:cs="Times New Roman"/>
          <w:color w:val="000000"/>
          <w:kern w:val="0"/>
          <w:sz w:val="28"/>
          <w:szCs w:val="20"/>
        </w:rPr>
        <w:fldChar w:fldCharType="separate"/>
      </w:r>
      <w:r>
        <w:rPr>
          <w:rFonts w:ascii="Times New Roman" w:eastAsia="黑体" w:hAnsi="Times New Roman" w:cs="Times New Roman"/>
          <w:color w:val="000000"/>
          <w:kern w:val="0"/>
          <w:sz w:val="28"/>
          <w:szCs w:val="20"/>
        </w:rPr>
        <w:t>XXXX</w:t>
      </w:r>
      <w:r>
        <w:rPr>
          <w:rFonts w:ascii="Times New Roman" w:eastAsia="黑体" w:hAnsi="Times New Roman" w:cs="Times New Roman"/>
          <w:color w:val="000000"/>
          <w:kern w:val="0"/>
          <w:sz w:val="28"/>
          <w:szCs w:val="20"/>
        </w:rPr>
        <w:fldChar w:fldCharType="end"/>
      </w:r>
      <w:bookmarkEnd w:id="6"/>
      <w:r>
        <w:rPr>
          <w:rFonts w:ascii="Times New Roman" w:eastAsia="黑体" w:hAnsi="Times New Roman" w:cs="Times New Roman"/>
          <w:color w:val="000000"/>
          <w:kern w:val="0"/>
          <w:sz w:val="28"/>
          <w:szCs w:val="20"/>
        </w:rPr>
        <w:t>-</w:t>
      </w:r>
      <w:bookmarkStart w:id="7" w:name="SM"/>
      <w:r>
        <w:rPr>
          <w:rFonts w:ascii="Times New Roman" w:eastAsia="黑体" w:hAnsi="Times New Roman" w:cs="Times New Roman"/>
          <w:color w:val="000000"/>
          <w:kern w:val="0"/>
          <w:sz w:val="28"/>
          <w:szCs w:val="20"/>
        </w:rPr>
        <w:fldChar w:fldCharType="begin">
          <w:ffData>
            <w:name w:val="SM"/>
            <w:enabled/>
            <w:calcOnExit w:val="0"/>
            <w:textInput>
              <w:default w:val="XX"/>
              <w:maxLength w:val="2"/>
            </w:textInput>
          </w:ffData>
        </w:fldChar>
      </w:r>
      <w:r>
        <w:rPr>
          <w:rFonts w:ascii="Times New Roman" w:eastAsia="黑体" w:hAnsi="Times New Roman" w:cs="Times New Roman"/>
          <w:color w:val="000000"/>
          <w:kern w:val="0"/>
          <w:sz w:val="28"/>
          <w:szCs w:val="20"/>
        </w:rPr>
        <w:instrText xml:space="preserve"> FORMTEXT </w:instrText>
      </w:r>
      <w:r>
        <w:rPr>
          <w:rFonts w:ascii="Times New Roman" w:eastAsia="黑体" w:hAnsi="Times New Roman" w:cs="Times New Roman"/>
          <w:color w:val="000000"/>
          <w:kern w:val="0"/>
          <w:sz w:val="28"/>
          <w:szCs w:val="20"/>
        </w:rPr>
      </w:r>
      <w:r>
        <w:rPr>
          <w:rFonts w:ascii="Times New Roman" w:eastAsia="黑体" w:hAnsi="Times New Roman" w:cs="Times New Roman"/>
          <w:color w:val="000000"/>
          <w:kern w:val="0"/>
          <w:sz w:val="28"/>
          <w:szCs w:val="20"/>
        </w:rPr>
        <w:fldChar w:fldCharType="separate"/>
      </w:r>
      <w:r>
        <w:rPr>
          <w:rFonts w:ascii="Times New Roman" w:eastAsia="黑体" w:hAnsi="Times New Roman" w:cs="Times New Roman"/>
          <w:color w:val="000000"/>
          <w:kern w:val="0"/>
          <w:sz w:val="28"/>
          <w:szCs w:val="20"/>
        </w:rPr>
        <w:t>XX</w:t>
      </w:r>
      <w:r>
        <w:rPr>
          <w:rFonts w:ascii="Times New Roman" w:eastAsia="黑体" w:hAnsi="Times New Roman" w:cs="Times New Roman"/>
          <w:color w:val="000000"/>
          <w:kern w:val="0"/>
          <w:sz w:val="28"/>
          <w:szCs w:val="20"/>
        </w:rPr>
        <w:fldChar w:fldCharType="end"/>
      </w:r>
      <w:bookmarkEnd w:id="7"/>
      <w:r>
        <w:rPr>
          <w:rFonts w:ascii="Times New Roman" w:eastAsia="黑体" w:hAnsi="Times New Roman" w:cs="Times New Roman"/>
          <w:color w:val="000000"/>
          <w:kern w:val="0"/>
          <w:sz w:val="28"/>
          <w:szCs w:val="20"/>
        </w:rPr>
        <w:t>-</w:t>
      </w:r>
      <w:bookmarkStart w:id="8" w:name="SD"/>
      <w:r>
        <w:rPr>
          <w:rFonts w:ascii="Times New Roman" w:eastAsia="黑体" w:hAnsi="Times New Roman" w:cs="Times New Roman"/>
          <w:color w:val="000000"/>
          <w:kern w:val="0"/>
          <w:sz w:val="28"/>
          <w:szCs w:val="20"/>
        </w:rPr>
        <w:fldChar w:fldCharType="begin">
          <w:ffData>
            <w:name w:val="SD"/>
            <w:enabled/>
            <w:calcOnExit w:val="0"/>
            <w:textInput>
              <w:default w:val="XX"/>
              <w:maxLength w:val="2"/>
            </w:textInput>
          </w:ffData>
        </w:fldChar>
      </w:r>
      <w:r>
        <w:rPr>
          <w:rFonts w:ascii="Times New Roman" w:eastAsia="黑体" w:hAnsi="Times New Roman" w:cs="Times New Roman"/>
          <w:color w:val="000000"/>
          <w:kern w:val="0"/>
          <w:sz w:val="28"/>
          <w:szCs w:val="20"/>
        </w:rPr>
        <w:instrText xml:space="preserve"> FORMTEXT </w:instrText>
      </w:r>
      <w:r>
        <w:rPr>
          <w:rFonts w:ascii="Times New Roman" w:eastAsia="黑体" w:hAnsi="Times New Roman" w:cs="Times New Roman"/>
          <w:color w:val="000000"/>
          <w:kern w:val="0"/>
          <w:sz w:val="28"/>
          <w:szCs w:val="20"/>
        </w:rPr>
      </w:r>
      <w:r>
        <w:rPr>
          <w:rFonts w:ascii="Times New Roman" w:eastAsia="黑体" w:hAnsi="Times New Roman" w:cs="Times New Roman"/>
          <w:color w:val="000000"/>
          <w:kern w:val="0"/>
          <w:sz w:val="28"/>
          <w:szCs w:val="20"/>
        </w:rPr>
        <w:fldChar w:fldCharType="separate"/>
      </w:r>
      <w:r>
        <w:rPr>
          <w:rFonts w:ascii="Times New Roman" w:eastAsia="黑体" w:hAnsi="Times New Roman" w:cs="Times New Roman"/>
          <w:color w:val="000000"/>
          <w:kern w:val="0"/>
          <w:sz w:val="28"/>
          <w:szCs w:val="20"/>
        </w:rPr>
        <w:t>XX</w:t>
      </w:r>
      <w:r>
        <w:rPr>
          <w:rFonts w:ascii="Times New Roman" w:eastAsia="黑体" w:hAnsi="Times New Roman" w:cs="Times New Roman"/>
          <w:color w:val="000000"/>
          <w:kern w:val="0"/>
          <w:sz w:val="28"/>
          <w:szCs w:val="20"/>
        </w:rPr>
        <w:fldChar w:fldCharType="end"/>
      </w:r>
      <w:bookmarkEnd w:id="8"/>
      <w:r>
        <w:rPr>
          <w:rFonts w:ascii="Times New Roman" w:eastAsia="黑体" w:hAnsi="Times New Roman" w:cs="Times New Roman"/>
          <w:color w:val="000000"/>
          <w:kern w:val="0"/>
          <w:sz w:val="28"/>
          <w:szCs w:val="20"/>
        </w:rPr>
        <w:t>实施</w:t>
      </w:r>
    </w:p>
    <w:p w:rsidR="009C5022" w:rsidRDefault="00692ABF">
      <w:pPr>
        <w:framePr w:w="7938" w:h="1134" w:hRule="exact" w:hSpace="125" w:vSpace="181" w:wrap="around" w:vAnchor="page" w:hAnchor="page" w:x="2150" w:y="15310" w:anchorLock="1"/>
        <w:widowControl/>
        <w:spacing w:line="240" w:lineRule="atLeast"/>
        <w:ind w:firstLine="640"/>
        <w:jc w:val="center"/>
        <w:rPr>
          <w:rFonts w:ascii="Times New Roman" w:eastAsia="黑体" w:hAnsi="Times New Roman" w:cs="Times New Roman"/>
          <w:color w:val="000000"/>
          <w:spacing w:val="20"/>
          <w:w w:val="135"/>
          <w:kern w:val="0"/>
          <w:sz w:val="28"/>
          <w:szCs w:val="20"/>
        </w:rPr>
      </w:pPr>
      <w:r>
        <w:rPr>
          <w:rFonts w:ascii="Times New Roman" w:eastAsia="黑体" w:hAnsi="Times New Roman" w:cs="Times New Roman"/>
          <w:noProof/>
          <w:spacing w:val="20"/>
          <w:kern w:val="0"/>
          <w:sz w:val="28"/>
          <w:szCs w:val="20"/>
        </w:rPr>
        <mc:AlternateContent>
          <mc:Choice Requires="wps">
            <w:drawing>
              <wp:anchor distT="0" distB="0" distL="114300" distR="114300" simplePos="0" relativeHeight="251664384" behindDoc="0" locked="1" layoutInCell="1" allowOverlap="1">
                <wp:simplePos x="0" y="0"/>
                <wp:positionH relativeFrom="column">
                  <wp:posOffset>-605155</wp:posOffset>
                </wp:positionH>
                <wp:positionV relativeFrom="page">
                  <wp:posOffset>-469900</wp:posOffset>
                </wp:positionV>
                <wp:extent cx="6120130" cy="0"/>
                <wp:effectExtent l="0" t="0" r="13970" b="19050"/>
                <wp:wrapNone/>
                <wp:docPr id="28" name="直接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94ED5FC" id="直接连接符 28" o:spid="_x0000_s1026" style="position:absolute;left:0;text-align:left;z-index:251664384;visibility:visible;mso-wrap-style:square;mso-wrap-distance-left:9pt;mso-wrap-distance-top:0;mso-wrap-distance-right:9pt;mso-wrap-distance-bottom:0;mso-position-horizontal:absolute;mso-position-horizontal-relative:text;mso-position-vertical:absolute;mso-position-vertical-relative:page" from="-47.65pt,-37pt" to="434.2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">
                <w10:wrap anchory="page"/>
                <w10:anchorlock/>
              </v:line>
            </w:pict>
          </mc:Fallback>
        </mc:AlternateContent>
      </w:r>
      <w:r>
        <w:rPr>
          <w:rFonts w:ascii="Times New Roman" w:eastAsia="黑体" w:hAnsi="Times New Roman" w:cs="Times New Roman"/>
          <w:color w:val="000000"/>
          <w:spacing w:val="20"/>
          <w:w w:val="135"/>
          <w:kern w:val="0"/>
          <w:sz w:val="28"/>
          <w:szCs w:val="20"/>
        </w:rPr>
        <w:t>湖南省</w:t>
      </w:r>
      <w:r>
        <w:rPr>
          <w:rFonts w:ascii="Times New Roman" w:eastAsia="黑体" w:hAnsi="Times New Roman" w:cs="Times New Roman"/>
          <w:noProof/>
          <w:spacing w:val="20"/>
          <w:kern w:val="0"/>
          <w:sz w:val="28"/>
          <w:szCs w:val="20"/>
        </w:rPr>
        <mc:AlternateContent>
          <mc:Choice Requires="wps">
            <w:drawing>
              <wp:anchor distT="0" distB="0" distL="114300" distR="114300" simplePos="0" relativeHeight="251665408" behindDoc="0" locked="1" layoutInCell="1" allowOverlap="1">
                <wp:simplePos x="0" y="0"/>
                <wp:positionH relativeFrom="column">
                  <wp:posOffset>-605155</wp:posOffset>
                </wp:positionH>
                <wp:positionV relativeFrom="page">
                  <wp:posOffset>-469900</wp:posOffset>
                </wp:positionV>
                <wp:extent cx="6120130" cy="0"/>
                <wp:effectExtent l="0" t="0" r="13970" b="19050"/>
                <wp:wrapNone/>
                <wp:docPr id="27" name="直接连接符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2ADB278" id="直接连接符 27" o:spid="_x0000_s1026" style="position:absolute;left:0;text-align:left;z-index:251665408;visibility:visible;mso-wrap-style:square;mso-wrap-distance-left:9pt;mso-wrap-distance-top:0;mso-wrap-distance-right:9pt;mso-wrap-distance-bottom:0;mso-position-horizontal:absolute;mso-position-horizontal-relative:text;mso-position-vertical:absolute;mso-position-vertical-relative:page" from="-47.65pt,-37pt" to="434.2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">
                <w10:wrap anchory="page"/>
                <w10:anchorlock/>
              </v:line>
            </w:pict>
          </mc:Fallback>
        </mc:AlternateContent>
      </w:r>
      <w:r>
        <w:rPr>
          <w:rFonts w:ascii="Times New Roman" w:eastAsia="黑体" w:hAnsi="Times New Roman" w:cs="Times New Roman"/>
          <w:color w:val="000000"/>
          <w:spacing w:val="20"/>
          <w:w w:val="135"/>
          <w:kern w:val="0"/>
          <w:sz w:val="28"/>
          <w:szCs w:val="20"/>
        </w:rPr>
        <w:t>市场监督管理局</w:t>
      </w:r>
      <w:r>
        <w:rPr>
          <w:rFonts w:ascii="Times New Roman" w:eastAsia="黑体" w:hAnsi="Times New Roman" w:cs="Times New Roman"/>
          <w:color w:val="000000"/>
          <w:spacing w:val="20"/>
          <w:w w:val="135"/>
          <w:kern w:val="0"/>
          <w:sz w:val="28"/>
          <w:szCs w:val="20"/>
        </w:rPr>
        <w:t>   </w:t>
      </w:r>
      <w:r>
        <w:rPr>
          <w:rFonts w:ascii="Times New Roman" w:eastAsia="黑体" w:hAnsi="Times New Roman" w:cs="Times New Roman"/>
          <w:color w:val="000000"/>
          <w:spacing w:val="85"/>
          <w:kern w:val="0"/>
          <w:position w:val="3"/>
          <w:sz w:val="28"/>
          <w:szCs w:val="20"/>
        </w:rPr>
        <w:t>发布</w:t>
      </w:r>
    </w:p>
    <w:p w:rsidR="009C5022" w:rsidRDefault="00692ABF">
      <w:pPr>
        <w:spacing w:line="340" w:lineRule="exact"/>
        <w:rPr>
          <w:rFonts w:ascii="Times New Roman" w:eastAsia="方正书宋简体" w:hAnsi="Times New Roman" w:cs="Times New Roman"/>
          <w:b/>
          <w:bCs/>
          <w:color w:val="000000"/>
          <w:szCs w:val="24"/>
        </w:rPr>
        <w:sectPr w:rsidR="009C5022">
          <w:headerReference w:type="even" r:id="rId8"/>
          <w:headerReference w:type="default" r:id="rId9"/>
          <w:footerReference w:type="even" r:id="rId10"/>
          <w:footerReference w:type="default" r:id="rId11"/>
          <w:pgSz w:w="11907" w:h="16839"/>
          <w:pgMar w:top="1701" w:right="1276" w:bottom="1418" w:left="1276" w:header="1304" w:footer="1134" w:gutter="0"/>
          <w:pgNumType w:fmt="upperRoman" w:start="1"/>
          <w:cols w:space="720"/>
          <w:docGrid w:type="lines" w:linePitch="312"/>
        </w:sectPr>
      </w:pPr>
      <w:r>
        <w:rPr>
          <w:rFonts w:ascii="Times New Roman" w:eastAsia="宋体" w:hAnsi="Times New Roman" w:cs="Times New Roman"/>
          <w:noProof/>
          <w:szCs w:val="24"/>
        </w:rPr>
        <mc:AlternateContent>
          <mc:Choice Requires="wps">
            <w:drawing>
              <wp:anchor distT="0" distB="0" distL="114300" distR="114300" simplePos="0" relativeHeight="251667456" behindDoc="0" locked="0" layoutInCell="1" allowOverlap="1">
                <wp:simplePos x="0" y="0"/>
                <wp:positionH relativeFrom="column">
                  <wp:posOffset>-18415</wp:posOffset>
                </wp:positionH>
                <wp:positionV relativeFrom="paragraph">
                  <wp:posOffset>8451850</wp:posOffset>
                </wp:positionV>
                <wp:extent cx="6087745" cy="7620"/>
                <wp:effectExtent l="10795" t="6985" r="6985" b="13970"/>
                <wp:wrapNone/>
                <wp:docPr id="4" name="直接箭头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87745" cy="7620"/>
                        </a:xfrm>
                        <a:prstGeom prst="straightConnector1">
                          <a:avLst/>
                        </a:prstGeom>
                        <a:noFill/>
                        <a:ln w="9525" cmpd="sng">
                          <a:solidFill>
                            <a:srgbClr val="000000"/>
                          </a:solidFill>
                          <a:round/>
                        </a:ln>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0C36D1B" id="直接箭头连接符 4" o:spid="_x0000_s1026" type="#_x0000_t32" style="position:absolute;left:0;text-align:left;margin-left:-1.45pt;margin-top:665.5pt;width:479.35pt;height:.6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"/>
            </w:pict>
          </mc:Fallback>
        </mc:AlternateContent>
      </w:r>
    </w:p>
    <w:p w:rsidR="009C5022" w:rsidRDefault="009C5022">
      <w:pPr>
        <w:spacing w:line="340" w:lineRule="exact"/>
        <w:rPr>
          <w:rFonts w:ascii="Times New Roman" w:eastAsia="方正书宋简体" w:hAnsi="Times New Roman" w:cs="Times New Roman"/>
          <w:b/>
          <w:bCs/>
          <w:color w:val="000000"/>
          <w:szCs w:val="24"/>
        </w:rPr>
      </w:pPr>
    </w:p>
    <w:p w:rsidR="009C5022" w:rsidRDefault="00692ABF">
      <w:pPr>
        <w:spacing w:line="340" w:lineRule="exact"/>
        <w:rPr>
          <w:rFonts w:ascii="Times New Roman" w:eastAsia="方正书宋简体" w:hAnsi="Times New Roman" w:cs="Times New Roman"/>
          <w:b/>
          <w:bCs/>
          <w:color w:val="000000"/>
          <w:szCs w:val="24"/>
        </w:rPr>
      </w:pPr>
      <w:r>
        <w:rPr>
          <w:rFonts w:ascii="Times New Roman" w:eastAsia="宋体" w:hAnsi="Times New Roman" w:cs="Times New Roman"/>
          <w:noProof/>
          <w:szCs w:val="24"/>
        </w:rPr>
        <mc:AlternateContent>
          <mc:Choice Requires="wps">
            <w:drawing>
              <wp:anchor distT="0" distB="0" distL="114300" distR="114300" simplePos="0" relativeHeight="251661312" behindDoc="0" locked="1" layoutInCell="1" allowOverlap="1">
                <wp:simplePos x="0" y="0"/>
                <wp:positionH relativeFrom="margin">
                  <wp:posOffset>0</wp:posOffset>
                </wp:positionH>
                <wp:positionV relativeFrom="margin">
                  <wp:posOffset>9108440</wp:posOffset>
                </wp:positionV>
                <wp:extent cx="6120130" cy="363220"/>
                <wp:effectExtent l="635" t="0" r="3810" b="1905"/>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wps:spPr>
                      <wps:txbx>
                        <w:txbxContent>
                          <w:p w:rsidR="009F469E" w:rsidRDefault="009F469E"/>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8" type="#_x0000_t202" style="position:absolute;left:0;text-align:left;margin-left:0;margin-top:717.2pt;width:481.9pt;height:28.6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" stroked="f">
                <v:textbox inset="0,0,0,0">
                  <w:txbxContent>
                    <w:p w:rsidR="009F469E" w:rsidRDefault="009F469E"/>
                  </w:txbxContent>
                </v:textbox>
                <w10:wrap anchorx="margin" anchory="margin"/>
                <w10:anchorlock/>
              </v:shape>
            </w:pict>
          </mc:Fallback>
        </mc:AlternateContent>
      </w:r>
    </w:p>
    <w:p w:rsidR="009C5022" w:rsidRDefault="00692ABF" w:rsidP="0046555F">
      <w:pPr>
        <w:spacing w:afterLines="200" w:after="624" w:line="360" w:lineRule="exact"/>
        <w:jc w:val="center"/>
        <w:rPr>
          <w:rFonts w:ascii="Times New Roman" w:eastAsia="方正黑体简体" w:hAnsi="Times New Roman" w:cs="Times New Roman"/>
          <w:b/>
          <w:bCs/>
          <w:color w:val="000000"/>
          <w:szCs w:val="24"/>
        </w:rPr>
      </w:pPr>
      <w:r>
        <w:rPr>
          <w:rFonts w:ascii="Times New Roman" w:eastAsia="方正黑体简体" w:hAnsi="Times New Roman" w:cs="Times New Roman"/>
          <w:sz w:val="32"/>
          <w:szCs w:val="32"/>
        </w:rPr>
        <w:t>目　　次</w:t>
      </w:r>
    </w:p>
    <w:p w:rsidR="009C5022" w:rsidRDefault="009C5022">
      <w:pPr>
        <w:spacing w:line="280" w:lineRule="exact"/>
        <w:rPr>
          <w:rFonts w:ascii="Times New Roman" w:eastAsia="方正黑体简体" w:hAnsi="Times New Roman" w:cs="Times New Roman"/>
          <w:color w:val="000000"/>
          <w:szCs w:val="24"/>
        </w:rPr>
      </w:pPr>
    </w:p>
    <w:p w:rsidR="00865503" w:rsidRPr="0046555F" w:rsidRDefault="00692ABF" w:rsidP="0046555F">
      <w:pPr>
        <w:pStyle w:val="11"/>
        <w:spacing w:before="78" w:after="78" w:line="360" w:lineRule="auto"/>
        <w:rPr>
          <w:rFonts w:asciiTheme="minorEastAsia" w:eastAsiaTheme="minorEastAsia" w:hAnsiTheme="minorEastAsia" w:cstheme="minorBidi"/>
          <w:noProof/>
          <w:szCs w:val="22"/>
        </w:rPr>
      </w:pPr>
      <w:r>
        <w:fldChar w:fldCharType="begin"/>
      </w:r>
      <w:r>
        <w:instrText xml:space="preserve">TOC \o "1-1" \h \u </w:instrText>
      </w:r>
      <w:r>
        <w:fldChar w:fldCharType="separate"/>
      </w:r>
      <w:hyperlink w:anchor="_Toc96526328" w:history="1">
        <w:r w:rsidR="00865503" w:rsidRPr="0046555F">
          <w:rPr>
            <w:rStyle w:val="aff7"/>
            <w:rFonts w:asciiTheme="minorEastAsia" w:eastAsiaTheme="minorEastAsia" w:hAnsiTheme="minorEastAsia"/>
            <w:noProof/>
          </w:rPr>
          <w:t>前   言</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_Toc96526328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I</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360" w:lineRule="auto"/>
        <w:rPr>
          <w:rFonts w:asciiTheme="minorEastAsia" w:eastAsiaTheme="minorEastAsia" w:hAnsiTheme="minorEastAsia" w:cstheme="minorBidi"/>
          <w:noProof/>
          <w:szCs w:val="22"/>
        </w:rPr>
      </w:pPr>
      <w:hyperlink w:anchor="_Toc96526329" w:history="1">
        <w:r w:rsidR="00865503" w:rsidRPr="0046555F">
          <w:rPr>
            <w:rStyle w:val="aff7"/>
            <w:rFonts w:asciiTheme="minorEastAsia" w:eastAsiaTheme="minorEastAsia" w:hAnsiTheme="minorEastAsia"/>
            <w:noProof/>
          </w:rPr>
          <w:t>1　范围</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_Toc96526329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1</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360" w:lineRule="auto"/>
        <w:rPr>
          <w:rFonts w:asciiTheme="minorEastAsia" w:eastAsiaTheme="minorEastAsia" w:hAnsiTheme="minorEastAsia" w:cstheme="minorBidi"/>
          <w:noProof/>
          <w:szCs w:val="22"/>
        </w:rPr>
      </w:pPr>
      <w:hyperlink w:anchor="_Toc96526330" w:history="1">
        <w:r w:rsidR="00865503" w:rsidRPr="0046555F">
          <w:rPr>
            <w:rStyle w:val="aff7"/>
            <w:rFonts w:asciiTheme="minorEastAsia" w:eastAsiaTheme="minorEastAsia" w:hAnsiTheme="minorEastAsia"/>
            <w:noProof/>
          </w:rPr>
          <w:t xml:space="preserve">2　</w:t>
        </w:r>
        <w:r w:rsidR="00C66738" w:rsidRPr="0046555F">
          <w:rPr>
            <w:rFonts w:asciiTheme="minorEastAsia" w:eastAsiaTheme="minorEastAsia" w:hAnsiTheme="minorEastAsia" w:hint="eastAsia"/>
            <w:color w:val="000000"/>
            <w:szCs w:val="24"/>
          </w:rPr>
          <w:t>规范引用文件</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_Toc96526330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1</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360" w:lineRule="auto"/>
        <w:rPr>
          <w:rFonts w:asciiTheme="minorEastAsia" w:eastAsiaTheme="minorEastAsia" w:hAnsiTheme="minorEastAsia" w:cstheme="minorBidi"/>
          <w:noProof/>
          <w:szCs w:val="22"/>
        </w:rPr>
      </w:pPr>
      <w:hyperlink w:anchor="_Toc96526331" w:history="1">
        <w:r w:rsidR="00865503" w:rsidRPr="0046555F">
          <w:rPr>
            <w:rStyle w:val="aff7"/>
            <w:rFonts w:asciiTheme="minorEastAsia" w:eastAsiaTheme="minorEastAsia" w:hAnsiTheme="minorEastAsia"/>
            <w:noProof/>
          </w:rPr>
          <w:t xml:space="preserve">3 </w:t>
        </w:r>
        <w:r w:rsidR="00C66738" w:rsidRPr="0046555F">
          <w:rPr>
            <w:rStyle w:val="aff7"/>
            <w:rFonts w:asciiTheme="minorEastAsia" w:eastAsiaTheme="minorEastAsia" w:hAnsiTheme="minorEastAsia"/>
            <w:noProof/>
          </w:rPr>
          <w:t xml:space="preserve"> 术语和定义</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_Toc96526331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2</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360" w:lineRule="auto"/>
        <w:rPr>
          <w:rFonts w:asciiTheme="minorEastAsia" w:eastAsiaTheme="minorEastAsia" w:hAnsiTheme="minorEastAsia" w:cstheme="minorBidi"/>
          <w:noProof/>
          <w:szCs w:val="22"/>
        </w:rPr>
      </w:pPr>
      <w:hyperlink w:anchor="_Toc96526332" w:history="1">
        <w:r w:rsidR="00865503" w:rsidRPr="0046555F">
          <w:rPr>
            <w:rStyle w:val="aff7"/>
            <w:rFonts w:asciiTheme="minorEastAsia" w:eastAsiaTheme="minorEastAsia" w:hAnsiTheme="minorEastAsia"/>
            <w:noProof/>
          </w:rPr>
          <w:t xml:space="preserve">4 </w:t>
        </w:r>
        <w:r w:rsidR="00C66738" w:rsidRPr="0046555F">
          <w:rPr>
            <w:rStyle w:val="aff7"/>
            <w:rFonts w:asciiTheme="minorEastAsia" w:eastAsiaTheme="minorEastAsia" w:hAnsiTheme="minorEastAsia"/>
            <w:noProof/>
          </w:rPr>
          <w:t xml:space="preserve"> </w:t>
        </w:r>
        <w:r w:rsidR="00C66738" w:rsidRPr="0046555F">
          <w:rPr>
            <w:rFonts w:asciiTheme="minorEastAsia" w:eastAsiaTheme="minorEastAsia" w:hAnsiTheme="minorEastAsia" w:hint="eastAsia"/>
            <w:color w:val="000000"/>
            <w:szCs w:val="24"/>
          </w:rPr>
          <w:t>西南低涡技术指标</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_Toc96526332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3</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360" w:lineRule="auto"/>
        <w:rPr>
          <w:rFonts w:asciiTheme="minorEastAsia" w:eastAsiaTheme="minorEastAsia" w:hAnsiTheme="minorEastAsia" w:cstheme="minorBidi"/>
          <w:noProof/>
          <w:szCs w:val="22"/>
        </w:rPr>
      </w:pPr>
      <w:hyperlink w:anchor="_Toc96526333" w:history="1">
        <w:r w:rsidR="00865503" w:rsidRPr="0046555F">
          <w:rPr>
            <w:rStyle w:val="aff7"/>
            <w:rFonts w:asciiTheme="minorEastAsia" w:eastAsiaTheme="minorEastAsia" w:hAnsiTheme="minorEastAsia"/>
            <w:noProof/>
          </w:rPr>
          <w:t xml:space="preserve">附  </w:t>
        </w:r>
        <w:r w:rsidR="00C66738" w:rsidRPr="0046555F">
          <w:rPr>
            <w:rStyle w:val="aff7"/>
            <w:rFonts w:asciiTheme="minorEastAsia" w:eastAsiaTheme="minorEastAsia" w:hAnsiTheme="minorEastAsia" w:hint="eastAsia"/>
            <w:noProof/>
          </w:rPr>
          <w:t>表</w:t>
        </w:r>
        <w:r w:rsidR="00865503" w:rsidRPr="0046555F">
          <w:rPr>
            <w:rStyle w:val="aff7"/>
            <w:rFonts w:asciiTheme="minorEastAsia" w:eastAsiaTheme="minorEastAsia" w:hAnsiTheme="minorEastAsia"/>
            <w:noProof/>
          </w:rPr>
          <w:t xml:space="preserve">  A</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_Toc96526333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5</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600" w:lineRule="auto"/>
        <w:rPr>
          <w:rFonts w:asciiTheme="minorEastAsia" w:eastAsiaTheme="minorEastAsia" w:hAnsiTheme="minorEastAsia" w:cstheme="minorBidi"/>
          <w:noProof/>
          <w:szCs w:val="22"/>
        </w:rPr>
      </w:pPr>
      <w:hyperlink w:anchor="_Toc96526334" w:history="1">
        <w:r w:rsidR="00865503" w:rsidRPr="0046555F">
          <w:rPr>
            <w:rStyle w:val="aff7"/>
            <w:rFonts w:asciiTheme="minorEastAsia" w:eastAsiaTheme="minorEastAsia" w:hAnsiTheme="minorEastAsia"/>
            <w:noProof/>
          </w:rPr>
          <w:t xml:space="preserve">附　</w:t>
        </w:r>
        <w:r w:rsidR="00C66738" w:rsidRPr="0046555F">
          <w:rPr>
            <w:rStyle w:val="aff7"/>
            <w:rFonts w:asciiTheme="minorEastAsia" w:eastAsiaTheme="minorEastAsia" w:hAnsiTheme="minorEastAsia" w:hint="eastAsia"/>
            <w:noProof/>
          </w:rPr>
          <w:t>表</w:t>
        </w:r>
        <w:r w:rsidR="00865503" w:rsidRPr="0046555F">
          <w:rPr>
            <w:rStyle w:val="aff7"/>
            <w:rFonts w:asciiTheme="minorEastAsia" w:eastAsiaTheme="minorEastAsia" w:hAnsiTheme="minorEastAsia"/>
            <w:noProof/>
          </w:rPr>
          <w:t xml:space="preserve">　B</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_Toc96526334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6</w:t>
        </w:r>
        <w:r w:rsidR="00865503" w:rsidRPr="0046555F">
          <w:rPr>
            <w:rFonts w:asciiTheme="minorEastAsia" w:eastAsiaTheme="minorEastAsia" w:hAnsiTheme="minorEastAsia"/>
            <w:noProof/>
          </w:rPr>
          <w:fldChar w:fldCharType="end"/>
        </w:r>
      </w:hyperlink>
    </w:p>
    <w:p w:rsidR="00865503" w:rsidRPr="0046555F" w:rsidRDefault="00D4230F" w:rsidP="0046555F">
      <w:pPr>
        <w:pStyle w:val="11"/>
        <w:spacing w:before="78" w:after="78" w:line="360" w:lineRule="auto"/>
        <w:rPr>
          <w:rFonts w:asciiTheme="minorEastAsia" w:eastAsiaTheme="minorEastAsia" w:hAnsiTheme="minorEastAsia" w:cstheme="minorBidi"/>
          <w:noProof/>
          <w:szCs w:val="22"/>
        </w:rPr>
      </w:pPr>
      <w:hyperlink w:anchor="_Toc96526335" w:history="1">
        <w:r w:rsidR="00865503" w:rsidRPr="0046555F">
          <w:rPr>
            <w:rStyle w:val="aff7"/>
            <w:rFonts w:asciiTheme="minorEastAsia" w:eastAsiaTheme="minorEastAsia" w:hAnsiTheme="minorEastAsia"/>
            <w:noProof/>
          </w:rPr>
          <w:t>附　录　C</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_Toc96526335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7</w:t>
        </w:r>
        <w:r w:rsidR="00865503" w:rsidRPr="0046555F">
          <w:rPr>
            <w:rFonts w:asciiTheme="minorEastAsia" w:eastAsiaTheme="minorEastAsia" w:hAnsiTheme="minorEastAsia"/>
            <w:noProof/>
          </w:rPr>
          <w:fldChar w:fldCharType="end"/>
        </w:r>
      </w:hyperlink>
    </w:p>
    <w:p w:rsidR="00865503" w:rsidRDefault="00D4230F" w:rsidP="0046555F">
      <w:pPr>
        <w:pStyle w:val="11"/>
        <w:spacing w:before="78" w:after="78" w:line="360" w:lineRule="auto"/>
        <w:rPr>
          <w:rFonts w:asciiTheme="minorHAnsi" w:eastAsiaTheme="minorEastAsia" w:hAnsiTheme="minorHAnsi" w:cstheme="minorBidi"/>
          <w:noProof/>
          <w:szCs w:val="22"/>
        </w:rPr>
      </w:pPr>
      <w:hyperlink w:anchor="_Toc96526336" w:history="1">
        <w:r w:rsidR="00865503" w:rsidRPr="0046555F">
          <w:rPr>
            <w:rStyle w:val="aff7"/>
            <w:rFonts w:asciiTheme="minorEastAsia" w:eastAsiaTheme="minorEastAsia" w:hAnsiTheme="minorEastAsia"/>
            <w:noProof/>
          </w:rPr>
          <w:t>参考文献</w:t>
        </w:r>
        <w:r w:rsidR="00865503" w:rsidRPr="0046555F">
          <w:rPr>
            <w:rFonts w:asciiTheme="minorEastAsia" w:eastAsiaTheme="minorEastAsia" w:hAnsiTheme="minorEastAsia"/>
            <w:noProof/>
          </w:rPr>
          <w:tab/>
        </w:r>
        <w:r w:rsidR="00865503" w:rsidRPr="0046555F">
          <w:rPr>
            <w:rFonts w:asciiTheme="minorEastAsia" w:eastAsiaTheme="minorEastAsia" w:hAnsiTheme="minorEastAsia"/>
            <w:noProof/>
          </w:rPr>
          <w:fldChar w:fldCharType="begin"/>
        </w:r>
        <w:r w:rsidR="00865503" w:rsidRPr="0046555F">
          <w:rPr>
            <w:rFonts w:asciiTheme="minorEastAsia" w:eastAsiaTheme="minorEastAsia" w:hAnsiTheme="minorEastAsia"/>
            <w:noProof/>
          </w:rPr>
          <w:instrText xml:space="preserve"> PAGEREF _Toc96526336 \h </w:instrText>
        </w:r>
        <w:r w:rsidR="00865503" w:rsidRPr="0046555F">
          <w:rPr>
            <w:rFonts w:asciiTheme="minorEastAsia" w:eastAsiaTheme="minorEastAsia" w:hAnsiTheme="minorEastAsia"/>
            <w:noProof/>
          </w:rPr>
        </w:r>
        <w:r w:rsidR="00865503" w:rsidRPr="0046555F">
          <w:rPr>
            <w:rFonts w:asciiTheme="minorEastAsia" w:eastAsiaTheme="minorEastAsia" w:hAnsiTheme="minorEastAsia"/>
            <w:noProof/>
          </w:rPr>
          <w:fldChar w:fldCharType="separate"/>
        </w:r>
        <w:r w:rsidR="00865503" w:rsidRPr="0046555F">
          <w:rPr>
            <w:rFonts w:asciiTheme="minorEastAsia" w:eastAsiaTheme="minorEastAsia" w:hAnsiTheme="minorEastAsia"/>
            <w:noProof/>
          </w:rPr>
          <w:t>9</w:t>
        </w:r>
        <w:r w:rsidR="00865503" w:rsidRPr="0046555F">
          <w:rPr>
            <w:rFonts w:asciiTheme="minorEastAsia" w:eastAsiaTheme="minorEastAsia" w:hAnsiTheme="minorEastAsia"/>
            <w:noProof/>
          </w:rPr>
          <w:fldChar w:fldCharType="end"/>
        </w:r>
      </w:hyperlink>
    </w:p>
    <w:p w:rsidR="009C5022" w:rsidRDefault="00692ABF">
      <w:pPr>
        <w:spacing w:line="360" w:lineRule="auto"/>
        <w:rPr>
          <w:rFonts w:ascii="Times New Roman" w:eastAsia="宋体" w:hAnsi="Times New Roman" w:cs="Times New Roman"/>
          <w:szCs w:val="24"/>
        </w:rPr>
      </w:pPr>
      <w:r>
        <w:rPr>
          <w:rFonts w:ascii="Times New Roman" w:eastAsia="宋体" w:hAnsi="Times New Roman" w:cs="Times New Roman"/>
          <w:szCs w:val="24"/>
        </w:rPr>
        <w:fldChar w:fldCharType="end"/>
      </w:r>
    </w:p>
    <w:p w:rsidR="00CF4FD3" w:rsidRDefault="00692ABF">
      <w:pPr>
        <w:tabs>
          <w:tab w:val="right" w:leader="middleDot" w:pos="9450"/>
        </w:tabs>
        <w:spacing w:line="360" w:lineRule="exact"/>
        <w:rPr>
          <w:rFonts w:ascii="Times New Roman" w:eastAsia="宋体" w:hAnsi="Times New Roman" w:cs="Times New Roman"/>
          <w:szCs w:val="24"/>
        </w:rPr>
        <w:sectPr w:rsidR="00CF4FD3" w:rsidSect="00CF4FD3">
          <w:headerReference w:type="default" r:id="rId12"/>
          <w:footerReference w:type="default" r:id="rId13"/>
          <w:pgSz w:w="11907" w:h="16839"/>
          <w:pgMar w:top="1701" w:right="1276" w:bottom="1418" w:left="1276" w:header="1304" w:footer="1134" w:gutter="0"/>
          <w:pgNumType w:fmt="upperRoman" w:start="1"/>
          <w:cols w:space="720"/>
          <w:titlePg/>
          <w:docGrid w:type="lines" w:linePitch="312"/>
        </w:sectPr>
      </w:pPr>
      <w:r>
        <w:rPr>
          <w:rFonts w:ascii="Times New Roman" w:eastAsia="宋体" w:hAnsi="Times New Roman" w:cs="Times New Roman"/>
          <w:szCs w:val="24"/>
        </w:rPr>
        <w:br w:type="page"/>
      </w:r>
    </w:p>
    <w:p w:rsidR="009C5022" w:rsidRDefault="009C5022">
      <w:pPr>
        <w:tabs>
          <w:tab w:val="right" w:leader="middleDot" w:pos="9450"/>
        </w:tabs>
        <w:spacing w:line="360" w:lineRule="exact"/>
        <w:rPr>
          <w:rFonts w:ascii="Times New Roman" w:eastAsia="宋体" w:hAnsi="Times New Roman" w:cs="Times New Roman"/>
          <w:szCs w:val="24"/>
        </w:rPr>
      </w:pPr>
    </w:p>
    <w:p w:rsidR="009C5022" w:rsidRDefault="009C5022">
      <w:pPr>
        <w:spacing w:line="340" w:lineRule="exact"/>
        <w:rPr>
          <w:rFonts w:ascii="Times New Roman" w:eastAsia="方正书宋简体" w:hAnsi="Times New Roman" w:cs="Times New Roman"/>
          <w:b/>
          <w:bCs/>
          <w:color w:val="000000"/>
          <w:szCs w:val="24"/>
        </w:rPr>
      </w:pPr>
    </w:p>
    <w:p w:rsidR="009C5022" w:rsidRDefault="00692ABF">
      <w:pPr>
        <w:spacing w:line="320" w:lineRule="exact"/>
        <w:jc w:val="center"/>
        <w:outlineLvl w:val="0"/>
        <w:rPr>
          <w:rFonts w:ascii="Times New Roman" w:eastAsia="方正黑体简体" w:hAnsi="Times New Roman" w:cs="Times New Roman"/>
          <w:color w:val="000000"/>
          <w:szCs w:val="24"/>
        </w:rPr>
      </w:pPr>
      <w:bookmarkStart w:id="9" w:name="_Toc96526328"/>
      <w:r>
        <w:rPr>
          <w:rFonts w:ascii="Times New Roman" w:eastAsia="黑体" w:hAnsi="Times New Roman" w:cs="Times New Roman"/>
          <w:color w:val="000000"/>
          <w:sz w:val="32"/>
          <w:szCs w:val="32"/>
        </w:rPr>
        <w:t>前</w:t>
      </w:r>
      <w:r>
        <w:rPr>
          <w:rFonts w:ascii="Times New Roman" w:eastAsia="黑体" w:hAnsi="Times New Roman" w:cs="Times New Roman"/>
          <w:color w:val="000000"/>
          <w:sz w:val="32"/>
          <w:szCs w:val="32"/>
        </w:rPr>
        <w:t xml:space="preserve">   </w:t>
      </w:r>
      <w:r>
        <w:rPr>
          <w:rFonts w:ascii="Times New Roman" w:eastAsia="黑体" w:hAnsi="Times New Roman" w:cs="Times New Roman"/>
          <w:color w:val="000000"/>
          <w:sz w:val="32"/>
          <w:szCs w:val="32"/>
        </w:rPr>
        <w:t>言</w:t>
      </w:r>
      <w:bookmarkEnd w:id="9"/>
    </w:p>
    <w:p w:rsidR="009C5022" w:rsidRDefault="009C5022">
      <w:pPr>
        <w:spacing w:line="280" w:lineRule="exact"/>
        <w:rPr>
          <w:rFonts w:ascii="Times New Roman" w:eastAsia="宋体" w:hAnsi="Times New Roman" w:cs="Times New Roman"/>
          <w:color w:val="000000"/>
          <w:szCs w:val="24"/>
        </w:rPr>
      </w:pPr>
    </w:p>
    <w:p w:rsidR="009C5022" w:rsidRDefault="009C5022">
      <w:pPr>
        <w:spacing w:line="280" w:lineRule="exact"/>
        <w:rPr>
          <w:rFonts w:ascii="Times New Roman" w:eastAsia="宋体" w:hAnsi="Times New Roman" w:cs="Times New Roman"/>
          <w:color w:val="000000"/>
          <w:szCs w:val="24"/>
        </w:rPr>
      </w:pPr>
    </w:p>
    <w:p w:rsidR="009C5022" w:rsidRDefault="00692ABF">
      <w:pPr>
        <w:spacing w:line="324" w:lineRule="exact"/>
        <w:ind w:firstLineChars="200" w:firstLine="420"/>
        <w:rPr>
          <w:rFonts w:ascii="Times New Roman" w:eastAsia="宋体" w:hAnsi="Times New Roman" w:cs="Times New Roman"/>
          <w:color w:val="000000"/>
          <w:szCs w:val="24"/>
        </w:rPr>
      </w:pPr>
      <w:r>
        <w:rPr>
          <w:rFonts w:ascii="Times New Roman" w:eastAsia="宋体" w:hAnsi="Times New Roman" w:cs="Times New Roman"/>
          <w:color w:val="000000"/>
          <w:szCs w:val="24"/>
        </w:rPr>
        <w:t>本</w:t>
      </w:r>
      <w:r>
        <w:rPr>
          <w:rFonts w:ascii="Times New Roman" w:eastAsia="宋体" w:hAnsi="Times New Roman" w:cs="Times New Roman" w:hint="eastAsia"/>
          <w:color w:val="000000"/>
          <w:szCs w:val="24"/>
        </w:rPr>
        <w:t>文件</w:t>
      </w:r>
      <w:r>
        <w:rPr>
          <w:rFonts w:ascii="Times New Roman" w:eastAsia="宋体" w:hAnsi="Times New Roman" w:cs="Times New Roman"/>
          <w:color w:val="000000"/>
          <w:szCs w:val="24"/>
        </w:rPr>
        <w:t>按照</w:t>
      </w:r>
      <w:r>
        <w:rPr>
          <w:rFonts w:ascii="Times New Roman" w:eastAsia="宋体" w:hAnsi="Times New Roman" w:cs="Times New Roman"/>
          <w:color w:val="000000"/>
          <w:szCs w:val="24"/>
        </w:rPr>
        <w:t>GB/T 1.1—2020</w:t>
      </w:r>
      <w:r>
        <w:rPr>
          <w:rFonts w:ascii="Times New Roman" w:eastAsia="宋体" w:hAnsi="Times New Roman" w:cs="Times New Roman"/>
          <w:color w:val="000000"/>
          <w:szCs w:val="24"/>
        </w:rPr>
        <w:t>《标准化工作导则</w:t>
      </w:r>
      <w:r>
        <w:rPr>
          <w:rFonts w:ascii="Times New Roman" w:eastAsia="宋体" w:hAnsi="Times New Roman" w:cs="Times New Roman"/>
          <w:color w:val="000000"/>
          <w:szCs w:val="24"/>
        </w:rPr>
        <w:t xml:space="preserve">  </w:t>
      </w:r>
      <w:r>
        <w:rPr>
          <w:rFonts w:ascii="Times New Roman" w:eastAsia="宋体" w:hAnsi="Times New Roman" w:cs="Times New Roman"/>
          <w:color w:val="000000"/>
          <w:szCs w:val="24"/>
        </w:rPr>
        <w:t>第</w:t>
      </w:r>
      <w:r>
        <w:rPr>
          <w:rFonts w:ascii="Times New Roman" w:eastAsia="宋体" w:hAnsi="Times New Roman" w:cs="Times New Roman"/>
          <w:color w:val="000000"/>
          <w:szCs w:val="24"/>
        </w:rPr>
        <w:t>1</w:t>
      </w:r>
      <w:r>
        <w:rPr>
          <w:rFonts w:ascii="Times New Roman" w:eastAsia="宋体" w:hAnsi="Times New Roman" w:cs="Times New Roman"/>
          <w:color w:val="000000"/>
          <w:szCs w:val="24"/>
        </w:rPr>
        <w:t>部分：标准化文件的结构和起草规则》的规定起草。</w:t>
      </w:r>
    </w:p>
    <w:p w:rsidR="009C5022" w:rsidRDefault="00692ABF">
      <w:pPr>
        <w:spacing w:line="324" w:lineRule="exact"/>
        <w:ind w:firstLineChars="200" w:firstLine="420"/>
        <w:rPr>
          <w:rFonts w:ascii="Times New Roman" w:eastAsia="宋体" w:hAnsi="Times New Roman" w:cs="Times New Roman"/>
          <w:spacing w:val="-1"/>
          <w:szCs w:val="24"/>
        </w:rPr>
      </w:pPr>
      <w:r>
        <w:rPr>
          <w:rFonts w:ascii="Times New Roman" w:eastAsia="宋体" w:hAnsi="Times New Roman" w:cs="Times New Roman"/>
          <w:color w:val="000000"/>
          <w:szCs w:val="24"/>
        </w:rPr>
        <w:t>本</w:t>
      </w:r>
      <w:r>
        <w:rPr>
          <w:rFonts w:ascii="Times New Roman" w:eastAsia="宋体" w:hAnsi="Times New Roman" w:cs="Times New Roman" w:hint="eastAsia"/>
          <w:color w:val="000000"/>
          <w:szCs w:val="24"/>
        </w:rPr>
        <w:t>文件</w:t>
      </w:r>
      <w:r>
        <w:rPr>
          <w:rFonts w:ascii="Times New Roman" w:eastAsia="宋体" w:hAnsi="Times New Roman" w:cs="Times New Roman"/>
          <w:color w:val="000000"/>
          <w:szCs w:val="24"/>
        </w:rPr>
        <w:t>由</w:t>
      </w:r>
      <w:r>
        <w:rPr>
          <w:rFonts w:ascii="Times New Roman" w:eastAsia="宋体" w:hAnsi="Times New Roman" w:cs="Times New Roman"/>
          <w:spacing w:val="-1"/>
          <w:szCs w:val="24"/>
        </w:rPr>
        <w:t>湖南省气象局提出</w:t>
      </w:r>
      <w:r>
        <w:rPr>
          <w:rFonts w:ascii="Times New Roman" w:eastAsia="宋体" w:hAnsi="Times New Roman" w:cs="Times New Roman" w:hint="eastAsia"/>
          <w:spacing w:val="-1"/>
          <w:szCs w:val="24"/>
        </w:rPr>
        <w:t>。</w:t>
      </w:r>
    </w:p>
    <w:p w:rsidR="009C5022" w:rsidRDefault="00692ABF">
      <w:pPr>
        <w:spacing w:line="324" w:lineRule="exact"/>
        <w:ind w:firstLineChars="200" w:firstLine="416"/>
        <w:rPr>
          <w:rFonts w:ascii="Times New Roman" w:eastAsia="宋体" w:hAnsi="Times New Roman" w:cs="Times New Roman"/>
          <w:color w:val="000000"/>
          <w:szCs w:val="24"/>
        </w:rPr>
      </w:pPr>
      <w:r>
        <w:rPr>
          <w:rFonts w:ascii="Times New Roman" w:eastAsia="宋体" w:hAnsi="Times New Roman" w:cs="Times New Roman" w:hint="eastAsia"/>
          <w:spacing w:val="-1"/>
          <w:szCs w:val="24"/>
        </w:rPr>
        <w:t>本文件由湖南省气象标准化技术委员会</w:t>
      </w:r>
      <w:r>
        <w:rPr>
          <w:rFonts w:ascii="Times New Roman" w:eastAsia="宋体" w:hAnsi="Times New Roman" w:cs="Times New Roman"/>
          <w:color w:val="000000"/>
          <w:szCs w:val="24"/>
        </w:rPr>
        <w:t>归口。</w:t>
      </w:r>
    </w:p>
    <w:p w:rsidR="009C5022" w:rsidRDefault="00692ABF">
      <w:pPr>
        <w:spacing w:line="324" w:lineRule="exact"/>
        <w:ind w:firstLineChars="200" w:firstLine="420"/>
        <w:rPr>
          <w:rFonts w:ascii="Times New Roman" w:eastAsia="宋体" w:hAnsi="Times New Roman" w:cs="Times New Roman"/>
          <w:color w:val="000000"/>
          <w:szCs w:val="24"/>
        </w:rPr>
      </w:pPr>
      <w:r>
        <w:rPr>
          <w:rFonts w:ascii="Times New Roman" w:eastAsia="宋体" w:hAnsi="Times New Roman" w:cs="Times New Roman"/>
          <w:color w:val="000000"/>
          <w:szCs w:val="24"/>
        </w:rPr>
        <w:t>本</w:t>
      </w:r>
      <w:r>
        <w:rPr>
          <w:rFonts w:ascii="Times New Roman" w:eastAsia="宋体" w:hAnsi="Times New Roman" w:cs="Times New Roman" w:hint="eastAsia"/>
          <w:color w:val="000000"/>
          <w:szCs w:val="24"/>
        </w:rPr>
        <w:t>文件</w:t>
      </w:r>
      <w:r>
        <w:rPr>
          <w:rFonts w:ascii="Times New Roman" w:eastAsia="宋体" w:hAnsi="Times New Roman" w:cs="Times New Roman"/>
          <w:color w:val="000000"/>
          <w:szCs w:val="24"/>
        </w:rPr>
        <w:t>起草单位</w:t>
      </w:r>
      <w:r>
        <w:rPr>
          <w:rFonts w:ascii="Times New Roman" w:eastAsia="宋体" w:hAnsi="Times New Roman" w:cs="Times New Roman"/>
          <w:color w:val="000000"/>
          <w:szCs w:val="24"/>
        </w:rPr>
        <w:t xml:space="preserve">: </w:t>
      </w:r>
      <w:r>
        <w:rPr>
          <w:rFonts w:ascii="Times New Roman" w:eastAsia="宋体" w:hAnsi="Times New Roman" w:cs="Times New Roman" w:hint="eastAsia"/>
          <w:color w:val="000000"/>
          <w:szCs w:val="24"/>
        </w:rPr>
        <w:t>湖南省气</w:t>
      </w:r>
      <w:r w:rsidR="00B54F7D">
        <w:rPr>
          <w:rFonts w:ascii="Times New Roman" w:eastAsia="宋体" w:hAnsi="Times New Roman" w:cs="Times New Roman" w:hint="eastAsia"/>
          <w:color w:val="000000"/>
          <w:szCs w:val="24"/>
        </w:rPr>
        <w:t>象台</w:t>
      </w:r>
      <w:r>
        <w:rPr>
          <w:rFonts w:ascii="Times New Roman" w:eastAsia="宋体" w:hAnsi="Times New Roman" w:cs="Times New Roman" w:hint="eastAsia"/>
          <w:color w:val="000000"/>
          <w:szCs w:val="24"/>
        </w:rPr>
        <w:t>。</w:t>
      </w:r>
    </w:p>
    <w:p w:rsidR="009C5022" w:rsidRDefault="00692ABF">
      <w:pPr>
        <w:spacing w:line="324" w:lineRule="exact"/>
        <w:ind w:firstLineChars="200" w:firstLine="420"/>
        <w:rPr>
          <w:rFonts w:ascii="Times New Roman" w:eastAsia="宋体" w:hAnsi="Times New Roman" w:cs="Times New Roman"/>
          <w:szCs w:val="21"/>
        </w:rPr>
      </w:pPr>
      <w:r>
        <w:rPr>
          <w:rFonts w:ascii="Times New Roman" w:eastAsia="宋体" w:hAnsi="Times New Roman" w:cs="Times New Roman"/>
          <w:color w:val="000000"/>
          <w:szCs w:val="24"/>
        </w:rPr>
        <w:t>本</w:t>
      </w:r>
      <w:r>
        <w:rPr>
          <w:rFonts w:ascii="Times New Roman" w:eastAsia="宋体" w:hAnsi="Times New Roman" w:cs="Times New Roman" w:hint="eastAsia"/>
          <w:color w:val="000000"/>
          <w:szCs w:val="24"/>
        </w:rPr>
        <w:t>文件</w:t>
      </w:r>
      <w:r>
        <w:rPr>
          <w:rFonts w:ascii="Times New Roman" w:eastAsia="宋体" w:hAnsi="Times New Roman" w:cs="Times New Roman"/>
          <w:color w:val="000000"/>
          <w:szCs w:val="24"/>
        </w:rPr>
        <w:t>主要起草人</w:t>
      </w:r>
      <w:r>
        <w:rPr>
          <w:rFonts w:ascii="Times New Roman" w:eastAsia="宋体" w:hAnsi="Times New Roman" w:cs="Times New Roman" w:hint="eastAsia"/>
          <w:color w:val="000000"/>
          <w:szCs w:val="24"/>
        </w:rPr>
        <w:t>：</w:t>
      </w:r>
      <w:r w:rsidR="00D4230F" w:rsidRPr="00D4230F">
        <w:rPr>
          <w:rFonts w:ascii="Times New Roman" w:eastAsia="宋体" w:hAnsi="Times New Roman" w:cs="Times New Roman" w:hint="eastAsia"/>
          <w:color w:val="000000"/>
          <w:szCs w:val="24"/>
        </w:rPr>
        <w:t>刘红武</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刘金卿</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胡燕</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尹忠海</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蔡瑾婕</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曾腊梅</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蔡海朝</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杨令</w:t>
      </w:r>
      <w:r w:rsidR="00D4230F" w:rsidRPr="00D4230F">
        <w:rPr>
          <w:rFonts w:ascii="Times New Roman" w:eastAsia="宋体" w:hAnsi="Times New Roman" w:cs="Times New Roman" w:hint="eastAsia"/>
          <w:color w:val="000000"/>
          <w:szCs w:val="24"/>
        </w:rPr>
        <w:t xml:space="preserve"> </w:t>
      </w:r>
      <w:r w:rsidR="00D4230F" w:rsidRPr="00D4230F">
        <w:rPr>
          <w:rFonts w:ascii="Times New Roman" w:eastAsia="宋体" w:hAnsi="Times New Roman" w:cs="Times New Roman" w:hint="eastAsia"/>
          <w:color w:val="000000"/>
          <w:szCs w:val="24"/>
        </w:rPr>
        <w:t>陈红专</w:t>
      </w:r>
      <w:r w:rsidR="00D4230F">
        <w:rPr>
          <w:rFonts w:ascii="Times New Roman" w:eastAsia="宋体" w:hAnsi="Times New Roman" w:cs="Times New Roman" w:hint="eastAsia"/>
          <w:color w:val="000000"/>
          <w:szCs w:val="24"/>
        </w:rPr>
        <w:t>。</w:t>
      </w:r>
      <w:bookmarkStart w:id="10" w:name="_GoBack"/>
      <w:bookmarkEnd w:id="10"/>
      <w:r w:rsidR="003535E8">
        <w:rPr>
          <w:rFonts w:ascii="Times New Roman" w:eastAsia="宋体" w:hAnsi="Times New Roman" w:cs="Times New Roman"/>
          <w:szCs w:val="21"/>
        </w:rPr>
        <w:t xml:space="preserve"> </w:t>
      </w:r>
    </w:p>
    <w:p w:rsidR="00B54F7D" w:rsidRDefault="00B54F7D">
      <w:pPr>
        <w:spacing w:line="324" w:lineRule="exact"/>
        <w:ind w:firstLineChars="200" w:firstLine="420"/>
        <w:rPr>
          <w:rFonts w:ascii="Times New Roman" w:eastAsia="宋体" w:hAnsi="Times New Roman" w:cs="Times New Roman"/>
          <w:color w:val="000000"/>
          <w:szCs w:val="24"/>
        </w:rPr>
      </w:pPr>
      <w:r>
        <w:rPr>
          <w:rFonts w:ascii="Times New Roman" w:eastAsia="宋体" w:hAnsi="Times New Roman" w:cs="Times New Roman" w:hint="eastAsia"/>
          <w:szCs w:val="21"/>
        </w:rPr>
        <w:t>本文件</w:t>
      </w:r>
      <w:r w:rsidR="0046555F">
        <w:rPr>
          <w:rFonts w:ascii="Times New Roman" w:eastAsia="宋体" w:hAnsi="Times New Roman" w:cs="Times New Roman" w:hint="eastAsia"/>
          <w:szCs w:val="21"/>
        </w:rPr>
        <w:t>为</w:t>
      </w:r>
      <w:r>
        <w:rPr>
          <w:rFonts w:ascii="Times New Roman" w:eastAsia="宋体" w:hAnsi="Times New Roman" w:cs="Times New Roman" w:hint="eastAsia"/>
          <w:szCs w:val="21"/>
        </w:rPr>
        <w:t>首次发布。</w:t>
      </w:r>
    </w:p>
    <w:p w:rsidR="009C5022" w:rsidRDefault="009C5022">
      <w:pPr>
        <w:spacing w:line="340" w:lineRule="exact"/>
        <w:rPr>
          <w:rFonts w:ascii="Times New Roman" w:eastAsia="方正书宋简体" w:hAnsi="Times New Roman" w:cs="Times New Roman"/>
          <w:b/>
          <w:bCs/>
          <w:color w:val="000000"/>
          <w:szCs w:val="24"/>
        </w:rPr>
      </w:pPr>
    </w:p>
    <w:p w:rsidR="009C5022" w:rsidRDefault="009C5022">
      <w:pPr>
        <w:rPr>
          <w:rFonts w:ascii="Times New Roman" w:eastAsia="方正书宋简体" w:hAnsi="Times New Roman" w:cs="Times New Roman"/>
          <w:szCs w:val="24"/>
        </w:rPr>
      </w:pPr>
    </w:p>
    <w:p w:rsidR="009C5022" w:rsidRPr="00134FF9"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pPr>
    </w:p>
    <w:p w:rsidR="009C5022" w:rsidRDefault="009C5022">
      <w:pPr>
        <w:jc w:val="right"/>
        <w:rPr>
          <w:rFonts w:ascii="Times New Roman" w:eastAsia="方正书宋简体" w:hAnsi="Times New Roman" w:cs="Times New Roman"/>
          <w:szCs w:val="24"/>
        </w:rPr>
      </w:pPr>
    </w:p>
    <w:p w:rsidR="009C5022" w:rsidRDefault="009C5022">
      <w:pPr>
        <w:rPr>
          <w:rFonts w:ascii="Times New Roman" w:eastAsia="方正书宋简体" w:hAnsi="Times New Roman" w:cs="Times New Roman"/>
          <w:szCs w:val="24"/>
        </w:rPr>
        <w:sectPr w:rsidR="009C5022" w:rsidSect="00CF4FD3">
          <w:pgSz w:w="11907" w:h="16839"/>
          <w:pgMar w:top="1701" w:right="1276" w:bottom="1418" w:left="1276" w:header="1304" w:footer="1134" w:gutter="0"/>
          <w:pgNumType w:fmt="upperRoman" w:start="1"/>
          <w:cols w:space="720"/>
          <w:titlePg/>
          <w:docGrid w:type="lines" w:linePitch="312"/>
        </w:sectPr>
      </w:pPr>
    </w:p>
    <w:p w:rsidR="009C5022" w:rsidRDefault="009C5022">
      <w:pPr>
        <w:spacing w:line="340" w:lineRule="exact"/>
        <w:rPr>
          <w:rFonts w:ascii="Times New Roman" w:eastAsia="方正书宋简体" w:hAnsi="Times New Roman" w:cs="Times New Roman"/>
          <w:b/>
          <w:bCs/>
          <w:color w:val="000000"/>
          <w:szCs w:val="24"/>
        </w:rPr>
      </w:pPr>
    </w:p>
    <w:p w:rsidR="009C5022" w:rsidRDefault="00B54F7D">
      <w:pPr>
        <w:spacing w:line="340" w:lineRule="exact"/>
        <w:jc w:val="center"/>
        <w:rPr>
          <w:rFonts w:ascii="Times New Roman" w:eastAsia="黑体" w:hAnsi="Times New Roman" w:cs="Times New Roman"/>
          <w:sz w:val="32"/>
          <w:szCs w:val="32"/>
        </w:rPr>
      </w:pPr>
      <w:r w:rsidRPr="00B54F7D">
        <w:rPr>
          <w:rFonts w:ascii="Times New Roman" w:eastAsia="黑体" w:hAnsi="Times New Roman" w:cs="Times New Roman" w:hint="eastAsia"/>
          <w:sz w:val="32"/>
          <w:szCs w:val="32"/>
        </w:rPr>
        <w:t>影响湖南暴雨的西南低涡技术指标</w:t>
      </w:r>
    </w:p>
    <w:p w:rsidR="009C5022" w:rsidRDefault="009C5022">
      <w:pPr>
        <w:spacing w:line="320" w:lineRule="exact"/>
        <w:rPr>
          <w:rFonts w:ascii="黑体" w:eastAsia="黑体" w:hAnsi="黑体" w:cs="Times New Roman"/>
          <w:color w:val="000000"/>
          <w:szCs w:val="24"/>
        </w:rPr>
      </w:pPr>
    </w:p>
    <w:p w:rsidR="009C5022" w:rsidRDefault="00692ABF" w:rsidP="008A2D5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outlineLvl w:val="0"/>
        <w:rPr>
          <w:rFonts w:ascii="黑体" w:eastAsia="黑体" w:hAnsi="黑体" w:cs="Times New Roman"/>
          <w:color w:val="000000"/>
          <w:szCs w:val="24"/>
        </w:rPr>
      </w:pPr>
      <w:bookmarkStart w:id="11" w:name="_Toc96526329"/>
      <w:r>
        <w:rPr>
          <w:rFonts w:ascii="黑体" w:eastAsia="黑体" w:hAnsi="黑体" w:cs="Times New Roman"/>
          <w:color w:val="000000"/>
          <w:szCs w:val="24"/>
        </w:rPr>
        <w:t>1　范围</w:t>
      </w:r>
      <w:bookmarkEnd w:id="11"/>
    </w:p>
    <w:p w:rsidR="00AC1562" w:rsidRDefault="00692ABF" w:rsidP="00AC15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420"/>
        <w:jc w:val="left"/>
        <w:rPr>
          <w:rFonts w:ascii="Times New Roman" w:eastAsia="宋体" w:hAnsi="Times New Roman" w:cs="Times New Roman"/>
          <w:color w:val="000000"/>
          <w:szCs w:val="24"/>
        </w:rPr>
      </w:pPr>
      <w:r>
        <w:rPr>
          <w:rFonts w:ascii="Times New Roman" w:eastAsia="宋体" w:hAnsi="Times New Roman" w:cs="Times New Roman"/>
          <w:color w:val="000000"/>
          <w:szCs w:val="24"/>
        </w:rPr>
        <w:t>本</w:t>
      </w:r>
      <w:r>
        <w:rPr>
          <w:rFonts w:ascii="Times New Roman" w:eastAsia="宋体" w:hAnsi="Times New Roman" w:cs="Times New Roman" w:hint="eastAsia"/>
          <w:color w:val="000000"/>
          <w:szCs w:val="24"/>
        </w:rPr>
        <w:t>文件</w:t>
      </w:r>
      <w:r>
        <w:rPr>
          <w:rFonts w:ascii="Times New Roman" w:eastAsia="宋体" w:hAnsi="Times New Roman" w:cs="Times New Roman"/>
          <w:color w:val="000000"/>
          <w:szCs w:val="24"/>
        </w:rPr>
        <w:t>规定了</w:t>
      </w:r>
      <w:r w:rsidR="00B54F7D" w:rsidRPr="00B54F7D">
        <w:rPr>
          <w:rFonts w:ascii="Times New Roman" w:eastAsia="宋体" w:hAnsi="Times New Roman" w:cs="Times New Roman" w:hint="eastAsia"/>
          <w:color w:val="000000"/>
          <w:szCs w:val="24"/>
        </w:rPr>
        <w:t>影响湖南暴雨的西南低涡技术指标</w:t>
      </w:r>
      <w:r>
        <w:rPr>
          <w:rFonts w:ascii="Times New Roman" w:eastAsia="宋体" w:hAnsi="Times New Roman" w:cs="Times New Roman"/>
          <w:color w:val="000000"/>
          <w:szCs w:val="24"/>
        </w:rPr>
        <w:t>。</w:t>
      </w:r>
    </w:p>
    <w:p w:rsidR="009C5022" w:rsidRDefault="00692ABF" w:rsidP="00AC15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200" w:firstLine="420"/>
        <w:jc w:val="left"/>
        <w:rPr>
          <w:rFonts w:ascii="Times New Roman" w:eastAsia="宋体" w:hAnsi="Times New Roman" w:cs="Times New Roman"/>
          <w:color w:val="000000"/>
          <w:sz w:val="18"/>
          <w:szCs w:val="18"/>
        </w:rPr>
      </w:pPr>
      <w:r>
        <w:rPr>
          <w:rFonts w:ascii="Times New Roman" w:eastAsia="宋体" w:hAnsi="Times New Roman" w:cs="Times New Roman"/>
          <w:color w:val="000000"/>
          <w:szCs w:val="24"/>
        </w:rPr>
        <w:t>本</w:t>
      </w:r>
      <w:r>
        <w:rPr>
          <w:rFonts w:ascii="Times New Roman" w:eastAsia="宋体" w:hAnsi="Times New Roman" w:cs="Times New Roman" w:hint="eastAsia"/>
          <w:color w:val="000000"/>
          <w:szCs w:val="24"/>
        </w:rPr>
        <w:t>文件</w:t>
      </w:r>
      <w:r>
        <w:rPr>
          <w:rFonts w:ascii="Times New Roman" w:eastAsia="宋体" w:hAnsi="Times New Roman" w:cs="Times New Roman"/>
          <w:color w:val="000000"/>
          <w:szCs w:val="24"/>
        </w:rPr>
        <w:t>适用于</w:t>
      </w:r>
      <w:r w:rsidR="008F0594">
        <w:rPr>
          <w:rFonts w:ascii="Times New Roman" w:eastAsia="宋体" w:hAnsi="Times New Roman" w:cs="Times New Roman" w:hint="eastAsia"/>
          <w:color w:val="000000"/>
          <w:szCs w:val="24"/>
        </w:rPr>
        <w:t>影响</w:t>
      </w:r>
      <w:r w:rsidR="00ED20A1">
        <w:rPr>
          <w:rFonts w:ascii="Times New Roman" w:eastAsia="宋体" w:hAnsi="Times New Roman" w:cs="Times New Roman" w:hint="eastAsia"/>
          <w:color w:val="000000"/>
          <w:szCs w:val="24"/>
        </w:rPr>
        <w:t>湖南</w:t>
      </w:r>
      <w:r w:rsidR="008F0594">
        <w:rPr>
          <w:rFonts w:ascii="Times New Roman" w:eastAsia="宋体" w:hAnsi="Times New Roman" w:cs="Times New Roman" w:hint="eastAsia"/>
          <w:color w:val="000000"/>
          <w:szCs w:val="24"/>
        </w:rPr>
        <w:t>的西南低涡</w:t>
      </w:r>
      <w:r w:rsidR="00B54F7D">
        <w:rPr>
          <w:rFonts w:ascii="Times New Roman" w:eastAsia="宋体" w:hAnsi="Times New Roman" w:cs="Times New Roman" w:hint="eastAsia"/>
          <w:color w:val="000000"/>
          <w:szCs w:val="24"/>
        </w:rPr>
        <w:t>暴雨预警</w:t>
      </w:r>
      <w:r w:rsidR="008F0594">
        <w:rPr>
          <w:rFonts w:ascii="Times New Roman" w:eastAsia="宋体" w:hAnsi="Times New Roman" w:cs="Times New Roman" w:hint="eastAsia"/>
          <w:color w:val="000000"/>
          <w:szCs w:val="24"/>
        </w:rPr>
        <w:t>及天气</w:t>
      </w:r>
      <w:r w:rsidR="00B54F7D">
        <w:rPr>
          <w:rFonts w:ascii="Times New Roman" w:eastAsia="宋体" w:hAnsi="Times New Roman" w:cs="Times New Roman" w:hint="eastAsia"/>
          <w:color w:val="000000"/>
          <w:szCs w:val="24"/>
        </w:rPr>
        <w:t>预报服务</w:t>
      </w:r>
      <w:r w:rsidR="008F0594">
        <w:rPr>
          <w:rFonts w:ascii="Times New Roman" w:eastAsia="宋体" w:hAnsi="Times New Roman" w:cs="Times New Roman" w:hint="eastAsia"/>
          <w:color w:val="000000"/>
          <w:szCs w:val="24"/>
        </w:rPr>
        <w:t>工作</w:t>
      </w:r>
      <w:r>
        <w:rPr>
          <w:rFonts w:ascii="Times New Roman" w:eastAsia="宋体" w:hAnsi="Times New Roman" w:cs="Times New Roman"/>
          <w:color w:val="000000"/>
          <w:szCs w:val="24"/>
        </w:rPr>
        <w:t>。</w:t>
      </w:r>
    </w:p>
    <w:p w:rsidR="008F0594" w:rsidRDefault="00ED20A1" w:rsidP="008A2D5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outlineLvl w:val="0"/>
        <w:rPr>
          <w:rFonts w:ascii="Times New Roman" w:eastAsia="黑体" w:hAnsi="Times New Roman" w:cs="Times New Roman"/>
          <w:color w:val="000000"/>
          <w:szCs w:val="24"/>
        </w:rPr>
      </w:pPr>
      <w:bookmarkStart w:id="12" w:name="_Toc96526330"/>
      <w:r>
        <w:rPr>
          <w:rFonts w:ascii="Times New Roman" w:eastAsia="黑体" w:hAnsi="Times New Roman" w:cs="Times New Roman" w:hint="eastAsia"/>
          <w:color w:val="000000"/>
          <w:szCs w:val="24"/>
        </w:rPr>
        <w:t>2</w:t>
      </w:r>
      <w:r w:rsidR="00692ABF">
        <w:rPr>
          <w:rFonts w:ascii="Times New Roman" w:eastAsia="黑体" w:hAnsi="Times New Roman" w:cs="Times New Roman"/>
          <w:color w:val="000000"/>
          <w:szCs w:val="24"/>
        </w:rPr>
        <w:t xml:space="preserve">　</w:t>
      </w:r>
      <w:r w:rsidR="008F0594">
        <w:rPr>
          <w:rFonts w:ascii="Times New Roman" w:eastAsia="黑体" w:hAnsi="Times New Roman" w:cs="Times New Roman" w:hint="eastAsia"/>
          <w:color w:val="000000"/>
          <w:szCs w:val="24"/>
        </w:rPr>
        <w:t>规范</w:t>
      </w:r>
      <w:r w:rsidR="00AC1562">
        <w:rPr>
          <w:rFonts w:ascii="Times New Roman" w:eastAsia="黑体" w:hAnsi="Times New Roman" w:cs="Times New Roman" w:hint="eastAsia"/>
          <w:color w:val="000000"/>
          <w:szCs w:val="24"/>
        </w:rPr>
        <w:t>性</w:t>
      </w:r>
      <w:r w:rsidR="008F0594">
        <w:rPr>
          <w:rFonts w:ascii="Times New Roman" w:eastAsia="黑体" w:hAnsi="Times New Roman" w:cs="Times New Roman" w:hint="eastAsia"/>
          <w:color w:val="000000"/>
          <w:szCs w:val="24"/>
        </w:rPr>
        <w:t>引用文件</w:t>
      </w:r>
    </w:p>
    <w:p w:rsidR="008F0594" w:rsidRDefault="008F0594" w:rsidP="00AC15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ind w:firstLine="435"/>
        <w:jc w:val="left"/>
        <w:rPr>
          <w:rFonts w:ascii="Times New Roman" w:eastAsia="宋体" w:hAnsi="Times New Roman" w:cs="Times New Roman"/>
          <w:color w:val="000000"/>
          <w:szCs w:val="24"/>
        </w:rPr>
      </w:pPr>
      <w:r w:rsidRPr="008F0594">
        <w:rPr>
          <w:rFonts w:ascii="Times New Roman" w:eastAsia="宋体" w:hAnsi="Times New Roman" w:cs="Times New Roman" w:hint="eastAsia"/>
          <w:color w:val="000000"/>
          <w:szCs w:val="24"/>
        </w:rPr>
        <w:t>下列文件中的内容通过文中的规范性引用而构成本文件必不可少的条款。其中，注日期的引用文件，仅该日期对应的版本适用于本文件；不注日期的引用文件，其最新版本（包括所有的修改单）适用于本文件。</w:t>
      </w:r>
    </w:p>
    <w:p w:rsidR="002203C1" w:rsidRDefault="002203C1" w:rsidP="00AC1562">
      <w:pPr>
        <w:widowControl/>
        <w:ind w:firstLineChars="200" w:firstLine="420"/>
        <w:jc w:val="left"/>
      </w:pPr>
      <w:r>
        <w:rPr>
          <w:rFonts w:ascii="Times New Roman" w:eastAsia="宋体" w:hAnsi="Times New Roman" w:cs="Times New Roman"/>
          <w:color w:val="000000"/>
          <w:szCs w:val="24"/>
        </w:rPr>
        <w:t>QX</w:t>
      </w:r>
      <w:r w:rsidRPr="00B54DFB">
        <w:rPr>
          <w:rFonts w:ascii="Times New Roman" w:eastAsia="宋体" w:hAnsi="Times New Roman" w:cs="Times New Roman" w:hint="eastAsia"/>
          <w:color w:val="000000"/>
          <w:szCs w:val="24"/>
        </w:rPr>
        <w:t xml:space="preserve">/T </w:t>
      </w:r>
      <w:r>
        <w:rPr>
          <w:rFonts w:ascii="Times New Roman" w:eastAsia="宋体" w:hAnsi="Times New Roman" w:cs="Times New Roman"/>
          <w:color w:val="000000"/>
          <w:szCs w:val="24"/>
        </w:rPr>
        <w:t>52</w:t>
      </w:r>
      <w:r w:rsidRPr="00B54DFB">
        <w:rPr>
          <w:rFonts w:ascii="Times New Roman" w:eastAsia="宋体" w:hAnsi="Times New Roman" w:cs="Times New Roman" w:hint="eastAsia"/>
          <w:color w:val="000000"/>
          <w:szCs w:val="24"/>
        </w:rPr>
        <w:t>—</w:t>
      </w:r>
      <w:r>
        <w:rPr>
          <w:rFonts w:ascii="Times New Roman" w:eastAsia="宋体" w:hAnsi="Times New Roman" w:cs="Times New Roman" w:hint="eastAsia"/>
          <w:color w:val="000000"/>
          <w:szCs w:val="24"/>
        </w:rPr>
        <w:t>20</w:t>
      </w:r>
      <w:r>
        <w:rPr>
          <w:rFonts w:ascii="Times New Roman" w:eastAsia="宋体" w:hAnsi="Times New Roman" w:cs="Times New Roman"/>
          <w:color w:val="000000"/>
          <w:szCs w:val="24"/>
        </w:rPr>
        <w:t xml:space="preserve">07                   </w:t>
      </w:r>
      <w:r>
        <w:rPr>
          <w:rFonts w:ascii="Times New Roman" w:eastAsia="宋体" w:hAnsi="Times New Roman" w:cs="Times New Roman" w:hint="eastAsia"/>
          <w:color w:val="000000"/>
          <w:szCs w:val="24"/>
        </w:rPr>
        <w:t>地面气象观测规范</w:t>
      </w:r>
    </w:p>
    <w:p w:rsidR="00B17B94" w:rsidRDefault="00B17B94" w:rsidP="00AC1562">
      <w:pPr>
        <w:widowControl/>
        <w:ind w:firstLineChars="200" w:firstLine="420"/>
        <w:jc w:val="left"/>
      </w:pPr>
      <w:r w:rsidRPr="00067C31">
        <w:rPr>
          <w:rFonts w:ascii="Times New Roman" w:eastAsia="宋体" w:hAnsi="Times New Roman" w:cs="Times New Roman" w:hint="eastAsia"/>
          <w:color w:val="000000"/>
          <w:szCs w:val="24"/>
        </w:rPr>
        <w:t xml:space="preserve">GB/T </w:t>
      </w:r>
      <w:r w:rsidRPr="00067C31">
        <w:rPr>
          <w:rFonts w:ascii="Times New Roman"/>
        </w:rPr>
        <w:t>3</w:t>
      </w:r>
      <w:r>
        <w:rPr>
          <w:rFonts w:ascii="Times New Roman"/>
        </w:rPr>
        <w:t>5663</w:t>
      </w:r>
      <w:r w:rsidRPr="00067C31">
        <w:rPr>
          <w:rFonts w:ascii="Times New Roman"/>
        </w:rPr>
        <w:t>-2017</w:t>
      </w:r>
      <w:r>
        <w:rPr>
          <w:rFonts w:ascii="Times New Roman"/>
        </w:rPr>
        <w:t xml:space="preserve">                  </w:t>
      </w:r>
      <w:r>
        <w:rPr>
          <w:rFonts w:ascii="Times New Roman" w:hint="eastAsia"/>
        </w:rPr>
        <w:t>天气预报基本术语</w:t>
      </w:r>
    </w:p>
    <w:p w:rsidR="004C3494" w:rsidRPr="00350DC7" w:rsidRDefault="004C3494" w:rsidP="00AC1562">
      <w:pPr>
        <w:pStyle w:val="aff9"/>
        <w:ind w:firstLine="420"/>
      </w:pPr>
      <w:bookmarkStart w:id="13" w:name="_Hlk53691192"/>
      <w:r w:rsidRPr="004C3494">
        <w:rPr>
          <w:rFonts w:ascii="Times New Roman" w:eastAsiaTheme="minorEastAsia"/>
          <w:kern w:val="2"/>
          <w:szCs w:val="22"/>
        </w:rPr>
        <w:t>GB/T 28592-2012</w:t>
      </w:r>
      <w:r w:rsidRPr="00350DC7">
        <w:rPr>
          <w:rFonts w:hint="eastAsia"/>
        </w:rPr>
        <w:t xml:space="preserve">   </w:t>
      </w:r>
      <w:r w:rsidR="008A2D5D">
        <w:t xml:space="preserve">               </w:t>
      </w:r>
      <w:r w:rsidRPr="00350DC7">
        <w:rPr>
          <w:rFonts w:hint="eastAsia"/>
        </w:rPr>
        <w:t>降水量等级</w:t>
      </w:r>
    </w:p>
    <w:p w:rsidR="008F0594" w:rsidRDefault="008F0594" w:rsidP="00AC1562">
      <w:pPr>
        <w:pStyle w:val="aff9"/>
        <w:ind w:firstLine="420"/>
        <w:rPr>
          <w:rFonts w:asciiTheme="minorHAnsi" w:eastAsiaTheme="minorEastAsia" w:hAnsiTheme="minorHAnsi" w:cstheme="minorBidi"/>
          <w:kern w:val="2"/>
          <w:szCs w:val="22"/>
        </w:rPr>
      </w:pPr>
      <w:r w:rsidRPr="008F0594">
        <w:rPr>
          <w:rFonts w:ascii="Times New Roman" w:eastAsiaTheme="minorEastAsia"/>
          <w:kern w:val="2"/>
          <w:szCs w:val="22"/>
        </w:rPr>
        <w:t>DB43/T 232–2004</w:t>
      </w:r>
      <w:bookmarkEnd w:id="13"/>
      <w:r w:rsidRPr="008F0594">
        <w:rPr>
          <w:rFonts w:asciiTheme="minorHAnsi" w:eastAsiaTheme="minorEastAsia" w:hAnsiTheme="minorHAnsi" w:cstheme="minorBidi" w:hint="eastAsia"/>
          <w:kern w:val="2"/>
          <w:szCs w:val="22"/>
        </w:rPr>
        <w:t xml:space="preserve">    </w:t>
      </w:r>
      <w:r w:rsidR="008A2D5D">
        <w:rPr>
          <w:rFonts w:asciiTheme="minorHAnsi" w:eastAsiaTheme="minorEastAsia" w:hAnsiTheme="minorHAnsi" w:cstheme="minorBidi"/>
          <w:kern w:val="2"/>
          <w:szCs w:val="22"/>
        </w:rPr>
        <w:t xml:space="preserve">              </w:t>
      </w:r>
      <w:r w:rsidRPr="008F0594">
        <w:rPr>
          <w:rFonts w:asciiTheme="minorHAnsi" w:eastAsiaTheme="minorEastAsia" w:hAnsiTheme="minorHAnsi" w:cstheme="minorBidi" w:hint="eastAsia"/>
          <w:kern w:val="2"/>
          <w:szCs w:val="22"/>
        </w:rPr>
        <w:t>天气术语</w:t>
      </w:r>
    </w:p>
    <w:p w:rsidR="003B698D" w:rsidRPr="003B698D" w:rsidRDefault="003B698D" w:rsidP="00AC1562">
      <w:pPr>
        <w:widowControl/>
        <w:ind w:firstLineChars="200" w:firstLine="420"/>
        <w:jc w:val="left"/>
      </w:pPr>
      <w:r>
        <w:rPr>
          <w:rFonts w:hint="eastAsia"/>
        </w:rPr>
        <w:t>中国气象局成都高原气象研究所和中国气象学会高原气象学委员会</w:t>
      </w:r>
      <w:r>
        <w:t xml:space="preserve">      </w:t>
      </w:r>
      <w:r>
        <w:rPr>
          <w:rFonts w:hint="eastAsia"/>
        </w:rPr>
        <w:t>西南低涡年鉴</w:t>
      </w:r>
      <w:r>
        <w:rPr>
          <w:rFonts w:hint="eastAsia"/>
        </w:rPr>
        <w:t>2</w:t>
      </w:r>
      <w:r>
        <w:t>013</w:t>
      </w:r>
      <w:r>
        <w:rPr>
          <w:rFonts w:hint="eastAsia"/>
        </w:rPr>
        <w:t>[</w:t>
      </w:r>
      <w:r>
        <w:t>M]</w:t>
      </w:r>
    </w:p>
    <w:p w:rsidR="008275DE" w:rsidRDefault="008275DE" w:rsidP="00AC1562">
      <w:pPr>
        <w:widowControl/>
        <w:ind w:firstLineChars="200" w:firstLine="420"/>
        <w:jc w:val="left"/>
      </w:pPr>
      <w:r>
        <w:rPr>
          <w:rFonts w:hint="eastAsia"/>
        </w:rPr>
        <w:t>朱乾根，林锦瑞，寿绍文，等</w:t>
      </w:r>
      <w:r>
        <w:rPr>
          <w:rFonts w:hint="eastAsia"/>
        </w:rPr>
        <w:t>.</w:t>
      </w:r>
      <w:r>
        <w:t xml:space="preserve">      </w:t>
      </w:r>
      <w:r>
        <w:rPr>
          <w:rFonts w:hint="eastAsia"/>
        </w:rPr>
        <w:t>天气学原理</w:t>
      </w:r>
      <w:r>
        <w:rPr>
          <w:rFonts w:hint="eastAsia"/>
        </w:rPr>
        <w:t>[</w:t>
      </w:r>
      <w:r>
        <w:t>M]</w:t>
      </w:r>
    </w:p>
    <w:p w:rsidR="008275DE" w:rsidRDefault="008275DE" w:rsidP="00AC1562">
      <w:pPr>
        <w:widowControl/>
        <w:ind w:firstLineChars="200" w:firstLine="420"/>
        <w:jc w:val="left"/>
      </w:pPr>
      <w:r>
        <w:rPr>
          <w:rFonts w:hint="eastAsia"/>
        </w:rPr>
        <w:t>潘志祥，黎祖贤，叶成志，等</w:t>
      </w:r>
      <w:r>
        <w:rPr>
          <w:rFonts w:hint="eastAsia"/>
        </w:rPr>
        <w:t>.</w:t>
      </w:r>
      <w:r>
        <w:t xml:space="preserve">      </w:t>
      </w:r>
      <w:r>
        <w:rPr>
          <w:rFonts w:hint="eastAsia"/>
        </w:rPr>
        <w:t>湖南省天气预报手册</w:t>
      </w:r>
      <w:r>
        <w:rPr>
          <w:rFonts w:hint="eastAsia"/>
        </w:rPr>
        <w:t>[</w:t>
      </w:r>
      <w:r>
        <w:t>M]</w:t>
      </w:r>
    </w:p>
    <w:p w:rsidR="009C5022" w:rsidRDefault="008F0594" w:rsidP="00AC15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outlineLvl w:val="0"/>
        <w:rPr>
          <w:rFonts w:ascii="Times New Roman" w:eastAsia="黑体" w:hAnsi="Times New Roman" w:cs="Times New Roman"/>
          <w:color w:val="000000"/>
          <w:szCs w:val="24"/>
        </w:rPr>
      </w:pPr>
      <w:r>
        <w:rPr>
          <w:rFonts w:ascii="Times New Roman" w:eastAsia="黑体" w:hAnsi="Times New Roman" w:cs="Times New Roman" w:hint="eastAsia"/>
          <w:color w:val="000000"/>
          <w:szCs w:val="24"/>
        </w:rPr>
        <w:t>3</w:t>
      </w:r>
      <w:r>
        <w:rPr>
          <w:rFonts w:ascii="Times New Roman" w:eastAsia="黑体" w:hAnsi="Times New Roman" w:cs="Times New Roman"/>
          <w:color w:val="000000"/>
          <w:szCs w:val="24"/>
        </w:rPr>
        <w:t xml:space="preserve">  </w:t>
      </w:r>
      <w:r w:rsidR="00692ABF">
        <w:rPr>
          <w:rFonts w:ascii="Times New Roman" w:eastAsia="黑体" w:hAnsi="Times New Roman" w:cs="Times New Roman"/>
          <w:color w:val="000000"/>
          <w:szCs w:val="24"/>
        </w:rPr>
        <w:t>术语和定义</w:t>
      </w:r>
      <w:bookmarkEnd w:id="12"/>
    </w:p>
    <w:p w:rsidR="009C5022" w:rsidRDefault="008F0594" w:rsidP="00D655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jc w:val="left"/>
        <w:outlineLvl w:val="0"/>
        <w:rPr>
          <w:rFonts w:ascii="Times New Roman" w:eastAsia="宋体" w:hAnsi="Times New Roman" w:cs="Times New Roman"/>
          <w:color w:val="000000"/>
          <w:szCs w:val="24"/>
        </w:rPr>
      </w:pPr>
      <w:r>
        <w:rPr>
          <w:rFonts w:ascii="Times New Roman" w:eastAsia="黑体" w:hAnsi="Times New Roman" w:cs="Times New Roman"/>
          <w:color w:val="000000"/>
          <w:szCs w:val="24"/>
        </w:rPr>
        <w:t xml:space="preserve">    </w:t>
      </w:r>
      <w:r w:rsidR="00692ABF">
        <w:rPr>
          <w:rFonts w:ascii="Times New Roman" w:eastAsia="宋体" w:hAnsi="Times New Roman" w:cs="Times New Roman"/>
          <w:color w:val="000000"/>
          <w:szCs w:val="24"/>
        </w:rPr>
        <w:t>下列术语和定义适用</w:t>
      </w:r>
      <w:r w:rsidR="00692ABF">
        <w:rPr>
          <w:rFonts w:ascii="Times New Roman" w:eastAsia="宋体" w:hAnsi="Times New Roman" w:cs="Times New Roman" w:hint="eastAsia"/>
          <w:color w:val="000000"/>
          <w:szCs w:val="24"/>
        </w:rPr>
        <w:t>于</w:t>
      </w:r>
      <w:r w:rsidR="00692ABF">
        <w:rPr>
          <w:rFonts w:ascii="Times New Roman" w:eastAsia="宋体" w:hAnsi="Times New Roman" w:cs="Times New Roman"/>
          <w:color w:val="000000"/>
          <w:szCs w:val="24"/>
        </w:rPr>
        <w:t>本</w:t>
      </w:r>
      <w:r w:rsidR="00692ABF">
        <w:rPr>
          <w:rFonts w:ascii="Times New Roman" w:eastAsia="宋体" w:hAnsi="Times New Roman" w:cs="Times New Roman" w:hint="eastAsia"/>
          <w:color w:val="000000"/>
          <w:szCs w:val="24"/>
        </w:rPr>
        <w:t>文件</w:t>
      </w:r>
      <w:r w:rsidR="00692ABF">
        <w:rPr>
          <w:rFonts w:ascii="Times New Roman" w:eastAsia="宋体" w:hAnsi="Times New Roman" w:cs="Times New Roman"/>
          <w:color w:val="000000"/>
          <w:szCs w:val="24"/>
        </w:rPr>
        <w:t>。</w:t>
      </w:r>
    </w:p>
    <w:p w:rsidR="00027AAE" w:rsidRPr="00027AAE" w:rsidRDefault="008A2D5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宋体" w:hAnsi="Times New Roman" w:cs="Times New Roman"/>
          <w:color w:val="000000"/>
          <w:szCs w:val="24"/>
        </w:rPr>
      </w:pPr>
      <w:r w:rsidRPr="00AC1562">
        <w:rPr>
          <w:rFonts w:ascii="Times New Roman" w:eastAsia="黑体" w:hAnsi="Times New Roman" w:cs="Times New Roman"/>
          <w:color w:val="000000"/>
          <w:szCs w:val="24"/>
        </w:rPr>
        <w:t>3</w:t>
      </w:r>
      <w:r w:rsidR="00692ABF" w:rsidRPr="00AC1562">
        <w:rPr>
          <w:rFonts w:ascii="Times New Roman" w:eastAsia="黑体" w:hAnsi="Times New Roman" w:cs="Times New Roman"/>
          <w:color w:val="000000"/>
          <w:szCs w:val="24"/>
        </w:rPr>
        <w:t xml:space="preserve">.1  </w:t>
      </w:r>
      <w:r w:rsidR="00027AAE">
        <w:rPr>
          <w:rFonts w:ascii="Times New Roman" w:eastAsia="黑体" w:hAnsi="Times New Roman" w:cs="Times New Roman" w:hint="eastAsia"/>
          <w:color w:val="000000"/>
          <w:szCs w:val="24"/>
        </w:rPr>
        <w:t>西南低涡</w:t>
      </w:r>
      <w:r w:rsidR="00027AAE">
        <w:rPr>
          <w:rFonts w:ascii="Times New Roman" w:eastAsia="黑体" w:hAnsi="Times New Roman" w:cs="Times New Roman"/>
          <w:color w:val="000000"/>
          <w:szCs w:val="24"/>
        </w:rPr>
        <w:t xml:space="preserve">　</w:t>
      </w:r>
      <w:r w:rsidR="00027AAE">
        <w:rPr>
          <w:rFonts w:ascii="Times New Roman" w:eastAsia="黑体" w:hAnsi="Times New Roman" w:cs="Times New Roman" w:hint="eastAsia"/>
          <w:color w:val="000000"/>
          <w:szCs w:val="24"/>
        </w:rPr>
        <w:t>s</w:t>
      </w:r>
      <w:r w:rsidR="00027AAE">
        <w:rPr>
          <w:rFonts w:ascii="Times New Roman" w:eastAsia="黑体" w:hAnsi="Times New Roman" w:cs="Times New Roman"/>
          <w:color w:val="000000"/>
          <w:szCs w:val="24"/>
        </w:rPr>
        <w:t>outhwest</w:t>
      </w:r>
      <w:r w:rsidR="00706265">
        <w:rPr>
          <w:rFonts w:ascii="Times New Roman" w:eastAsia="黑体" w:hAnsi="Times New Roman" w:cs="Times New Roman"/>
          <w:color w:val="000000"/>
          <w:szCs w:val="24"/>
        </w:rPr>
        <w:t xml:space="preserve"> low</w:t>
      </w:r>
      <w:r w:rsidR="00027AAE">
        <w:rPr>
          <w:rFonts w:ascii="Times New Roman" w:eastAsia="黑体" w:hAnsi="Times New Roman" w:cs="Times New Roman"/>
          <w:color w:val="000000"/>
          <w:szCs w:val="24"/>
        </w:rPr>
        <w:t xml:space="preserve"> vortex</w:t>
      </w:r>
    </w:p>
    <w:p w:rsidR="00027AAE" w:rsidRPr="003535E8" w:rsidRDefault="00027AAE"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3535E8">
        <w:rPr>
          <w:rFonts w:ascii="Times New Roman" w:eastAsia="宋体" w:hAnsi="Times New Roman" w:cs="Times New Roman" w:hint="eastAsia"/>
          <w:color w:val="000000"/>
          <w:szCs w:val="24"/>
        </w:rPr>
        <w:t>7</w:t>
      </w:r>
      <w:r w:rsidRPr="003535E8">
        <w:rPr>
          <w:rFonts w:ascii="Times New Roman" w:eastAsia="宋体" w:hAnsi="Times New Roman" w:cs="Times New Roman"/>
          <w:color w:val="000000"/>
          <w:szCs w:val="24"/>
        </w:rPr>
        <w:t>00</w:t>
      </w:r>
      <w:r w:rsidR="00BD746D" w:rsidRPr="003535E8">
        <w:rPr>
          <w:rFonts w:ascii="Times New Roman" w:eastAsia="宋体" w:hAnsi="Times New Roman" w:cs="Times New Roman"/>
          <w:color w:val="000000"/>
          <w:szCs w:val="24"/>
        </w:rPr>
        <w:t xml:space="preserve"> </w:t>
      </w:r>
      <w:proofErr w:type="spellStart"/>
      <w:r w:rsidRPr="003535E8">
        <w:rPr>
          <w:rFonts w:ascii="Times New Roman" w:eastAsia="宋体" w:hAnsi="Times New Roman" w:cs="Times New Roman"/>
          <w:color w:val="000000"/>
          <w:szCs w:val="24"/>
        </w:rPr>
        <w:t>hPa</w:t>
      </w:r>
      <w:proofErr w:type="spellEnd"/>
      <w:r w:rsidR="00BD746D" w:rsidRPr="003535E8">
        <w:rPr>
          <w:rFonts w:ascii="Times New Roman" w:eastAsia="宋体" w:hAnsi="Times New Roman" w:cs="Times New Roman" w:hint="eastAsia"/>
          <w:color w:val="000000"/>
          <w:szCs w:val="24"/>
        </w:rPr>
        <w:t>等压面</w:t>
      </w:r>
      <w:r w:rsidRPr="003535E8">
        <w:rPr>
          <w:rFonts w:ascii="Times New Roman" w:eastAsia="宋体" w:hAnsi="Times New Roman" w:cs="Times New Roman" w:hint="eastAsia"/>
          <w:color w:val="000000"/>
          <w:szCs w:val="24"/>
        </w:rPr>
        <w:t>上</w:t>
      </w:r>
      <w:r w:rsidR="00BD746D" w:rsidRPr="003535E8">
        <w:rPr>
          <w:rFonts w:ascii="Times New Roman" w:eastAsia="宋体" w:hAnsi="Times New Roman" w:cs="Times New Roman" w:hint="eastAsia"/>
          <w:color w:val="000000"/>
          <w:szCs w:val="24"/>
        </w:rPr>
        <w:t>反映的生成于青藏高原背风坡（</w:t>
      </w:r>
      <w:r w:rsidR="00D65567" w:rsidRPr="003535E8">
        <w:rPr>
          <w:rFonts w:ascii="Times New Roman" w:eastAsia="宋体" w:hAnsi="Times New Roman" w:cs="Times New Roman" w:hint="eastAsia"/>
          <w:color w:val="000000"/>
          <w:szCs w:val="24"/>
        </w:rPr>
        <w:t>9</w:t>
      </w:r>
      <w:r w:rsidR="00D65567" w:rsidRPr="003535E8">
        <w:rPr>
          <w:rFonts w:ascii="Times New Roman" w:eastAsia="宋体" w:hAnsi="Times New Roman" w:cs="Times New Roman"/>
          <w:color w:val="000000"/>
          <w:szCs w:val="24"/>
        </w:rPr>
        <w:t>9</w:t>
      </w:r>
      <w:r w:rsidR="00D65567" w:rsidRPr="003535E8">
        <w:rPr>
          <w:rFonts w:ascii="Times New Roman" w:eastAsia="宋体" w:hAnsi="Times New Roman" w:cs="Times New Roman" w:hint="eastAsia"/>
          <w:color w:val="000000"/>
          <w:szCs w:val="24"/>
        </w:rPr>
        <w:t>°</w:t>
      </w:r>
      <w:r w:rsidR="00D65567" w:rsidRPr="003535E8">
        <w:rPr>
          <w:rFonts w:ascii="Times New Roman" w:eastAsia="宋体" w:hAnsi="Times New Roman" w:cs="Times New Roman"/>
          <w:color w:val="000000"/>
          <w:szCs w:val="24"/>
        </w:rPr>
        <w:t>~109</w:t>
      </w:r>
      <w:r w:rsidR="00D65567" w:rsidRPr="003535E8">
        <w:rPr>
          <w:rFonts w:ascii="Times New Roman" w:eastAsia="宋体" w:hAnsi="Times New Roman" w:cs="Times New Roman" w:hint="eastAsia"/>
          <w:color w:val="000000"/>
          <w:szCs w:val="24"/>
        </w:rPr>
        <w:t>°</w:t>
      </w:r>
      <w:r w:rsidR="00D65567" w:rsidRPr="003535E8">
        <w:rPr>
          <w:rFonts w:ascii="Times New Roman" w:eastAsia="宋体" w:hAnsi="Times New Roman" w:cs="Times New Roman"/>
          <w:color w:val="000000"/>
          <w:szCs w:val="24"/>
        </w:rPr>
        <w:t>E</w:t>
      </w:r>
      <w:r w:rsidR="00D65567" w:rsidRPr="003535E8">
        <w:rPr>
          <w:rFonts w:ascii="Times New Roman" w:eastAsia="宋体" w:hAnsi="Times New Roman" w:cs="Times New Roman" w:hint="eastAsia"/>
          <w:color w:val="000000"/>
          <w:szCs w:val="24"/>
        </w:rPr>
        <w:t>、</w:t>
      </w:r>
      <w:r w:rsidR="00D65567" w:rsidRPr="003535E8">
        <w:rPr>
          <w:rFonts w:ascii="Times New Roman" w:eastAsia="宋体" w:hAnsi="Times New Roman" w:cs="Times New Roman" w:hint="eastAsia"/>
          <w:color w:val="000000"/>
          <w:szCs w:val="24"/>
        </w:rPr>
        <w:t>2</w:t>
      </w:r>
      <w:r w:rsidR="00D65567" w:rsidRPr="003535E8">
        <w:rPr>
          <w:rFonts w:ascii="Times New Roman" w:eastAsia="宋体" w:hAnsi="Times New Roman" w:cs="Times New Roman"/>
          <w:color w:val="000000"/>
          <w:szCs w:val="24"/>
        </w:rPr>
        <w:t>6</w:t>
      </w:r>
      <w:r w:rsidR="00D65567" w:rsidRPr="003535E8">
        <w:rPr>
          <w:rFonts w:ascii="Times New Roman" w:eastAsia="宋体" w:hAnsi="Times New Roman" w:cs="Times New Roman" w:hint="eastAsia"/>
          <w:color w:val="000000"/>
          <w:szCs w:val="24"/>
        </w:rPr>
        <w:t>°</w:t>
      </w:r>
      <w:r w:rsidR="00D65567" w:rsidRPr="003535E8">
        <w:rPr>
          <w:rFonts w:ascii="Times New Roman" w:eastAsia="宋体" w:hAnsi="Times New Roman" w:cs="Times New Roman"/>
          <w:color w:val="000000"/>
          <w:szCs w:val="24"/>
        </w:rPr>
        <w:t>~33</w:t>
      </w:r>
      <w:r w:rsidR="00D65567" w:rsidRPr="003535E8">
        <w:rPr>
          <w:rFonts w:ascii="Times New Roman" w:eastAsia="宋体" w:hAnsi="Times New Roman" w:cs="Times New Roman" w:hint="eastAsia"/>
          <w:color w:val="000000"/>
          <w:szCs w:val="24"/>
        </w:rPr>
        <w:t>°</w:t>
      </w:r>
      <w:r w:rsidR="00D65567" w:rsidRPr="003535E8">
        <w:rPr>
          <w:rFonts w:ascii="Times New Roman" w:eastAsia="宋体" w:hAnsi="Times New Roman" w:cs="Times New Roman"/>
          <w:color w:val="000000"/>
          <w:szCs w:val="24"/>
        </w:rPr>
        <w:t>N</w:t>
      </w:r>
      <w:r w:rsidR="00BD746D" w:rsidRPr="003535E8">
        <w:rPr>
          <w:rFonts w:ascii="Times New Roman" w:eastAsia="宋体" w:hAnsi="Times New Roman" w:cs="Times New Roman" w:hint="eastAsia"/>
          <w:color w:val="000000"/>
          <w:szCs w:val="24"/>
        </w:rPr>
        <w:t>），连续出现</w:t>
      </w:r>
      <w:r w:rsidR="00BD746D" w:rsidRPr="003535E8">
        <w:rPr>
          <w:rFonts w:ascii="Times New Roman" w:eastAsia="宋体" w:hAnsi="Times New Roman" w:cs="Times New Roman" w:hint="eastAsia"/>
          <w:color w:val="000000"/>
          <w:szCs w:val="24"/>
        </w:rPr>
        <w:t>2</w:t>
      </w:r>
      <w:r w:rsidR="00BD746D" w:rsidRPr="003535E8">
        <w:rPr>
          <w:rFonts w:ascii="Times New Roman" w:eastAsia="宋体" w:hAnsi="Times New Roman" w:cs="Times New Roman" w:hint="eastAsia"/>
          <w:color w:val="000000"/>
          <w:szCs w:val="24"/>
        </w:rPr>
        <w:t>次</w:t>
      </w:r>
      <w:r w:rsidR="00D65567" w:rsidRPr="003535E8">
        <w:rPr>
          <w:rFonts w:ascii="Times New Roman" w:eastAsia="宋体" w:hAnsi="Times New Roman" w:cs="Times New Roman" w:hint="eastAsia"/>
          <w:color w:val="000000"/>
          <w:szCs w:val="24"/>
        </w:rPr>
        <w:t>或者只出现</w:t>
      </w:r>
      <w:r w:rsidR="00D65567" w:rsidRPr="003535E8">
        <w:rPr>
          <w:rFonts w:ascii="Times New Roman" w:eastAsia="宋体" w:hAnsi="Times New Roman" w:cs="Times New Roman" w:hint="eastAsia"/>
          <w:color w:val="000000"/>
          <w:szCs w:val="24"/>
        </w:rPr>
        <w:t>1</w:t>
      </w:r>
      <w:r w:rsidR="00D65567" w:rsidRPr="003535E8">
        <w:rPr>
          <w:rFonts w:ascii="Times New Roman" w:eastAsia="宋体" w:hAnsi="Times New Roman" w:cs="Times New Roman" w:hint="eastAsia"/>
          <w:color w:val="000000"/>
          <w:szCs w:val="24"/>
        </w:rPr>
        <w:t>次但伴有云</w:t>
      </w:r>
      <w:proofErr w:type="gramStart"/>
      <w:r w:rsidR="00D65567" w:rsidRPr="003535E8">
        <w:rPr>
          <w:rFonts w:ascii="Times New Roman" w:eastAsia="宋体" w:hAnsi="Times New Roman" w:cs="Times New Roman" w:hint="eastAsia"/>
          <w:color w:val="000000"/>
          <w:szCs w:val="24"/>
        </w:rPr>
        <w:t>涡</w:t>
      </w:r>
      <w:proofErr w:type="gramEnd"/>
      <w:r w:rsidR="00D65567" w:rsidRPr="003535E8">
        <w:rPr>
          <w:rFonts w:ascii="Times New Roman" w:eastAsia="宋体" w:hAnsi="Times New Roman" w:cs="Times New Roman" w:hint="eastAsia"/>
          <w:color w:val="000000"/>
          <w:szCs w:val="24"/>
        </w:rPr>
        <w:t>，有闭合等高线的低压或有</w:t>
      </w:r>
      <w:r w:rsidR="00D65567" w:rsidRPr="003535E8">
        <w:rPr>
          <w:rFonts w:ascii="Times New Roman" w:eastAsia="宋体" w:hAnsi="Times New Roman" w:cs="Times New Roman" w:hint="eastAsia"/>
          <w:color w:val="000000"/>
          <w:szCs w:val="24"/>
        </w:rPr>
        <w:t>3</w:t>
      </w:r>
      <w:r w:rsidR="00D65567" w:rsidRPr="003535E8">
        <w:rPr>
          <w:rFonts w:ascii="Times New Roman" w:eastAsia="宋体" w:hAnsi="Times New Roman" w:cs="Times New Roman" w:hint="eastAsia"/>
          <w:color w:val="000000"/>
          <w:szCs w:val="24"/>
        </w:rPr>
        <w:t>个站风向呈</w:t>
      </w:r>
      <w:r w:rsidRPr="003535E8">
        <w:rPr>
          <w:rFonts w:ascii="Times New Roman" w:eastAsia="宋体" w:hAnsi="Times New Roman" w:cs="Times New Roman" w:hint="eastAsia"/>
          <w:color w:val="000000"/>
          <w:szCs w:val="24"/>
        </w:rPr>
        <w:t>气旋</w:t>
      </w:r>
      <w:r w:rsidR="00D65567" w:rsidRPr="003535E8">
        <w:rPr>
          <w:rFonts w:ascii="Times New Roman" w:eastAsia="宋体" w:hAnsi="Times New Roman" w:cs="Times New Roman" w:hint="eastAsia"/>
          <w:color w:val="000000"/>
          <w:szCs w:val="24"/>
        </w:rPr>
        <w:t>式</w:t>
      </w:r>
      <w:r w:rsidRPr="003535E8">
        <w:rPr>
          <w:rFonts w:ascii="Times New Roman" w:eastAsia="宋体" w:hAnsi="Times New Roman" w:cs="Times New Roman" w:hint="eastAsia"/>
          <w:color w:val="000000"/>
          <w:szCs w:val="24"/>
        </w:rPr>
        <w:t>环流的</w:t>
      </w:r>
      <w:r w:rsidR="00D65567" w:rsidRPr="003535E8">
        <w:rPr>
          <w:rFonts w:ascii="Times New Roman" w:eastAsia="宋体" w:hAnsi="Times New Roman" w:cs="Times New Roman" w:hint="eastAsia"/>
          <w:color w:val="000000"/>
          <w:szCs w:val="24"/>
        </w:rPr>
        <w:t>低</w:t>
      </w:r>
      <w:proofErr w:type="gramStart"/>
      <w:r w:rsidR="00D65567" w:rsidRPr="003535E8">
        <w:rPr>
          <w:rFonts w:ascii="Times New Roman" w:eastAsia="宋体" w:hAnsi="Times New Roman" w:cs="Times New Roman" w:hint="eastAsia"/>
          <w:color w:val="000000"/>
          <w:szCs w:val="24"/>
        </w:rPr>
        <w:t>涡</w:t>
      </w:r>
      <w:proofErr w:type="gramEnd"/>
      <w:r w:rsidRPr="003535E8">
        <w:rPr>
          <w:rFonts w:ascii="Times New Roman" w:eastAsia="宋体" w:hAnsi="Times New Roman" w:cs="Times New Roman" w:hint="eastAsia"/>
          <w:color w:val="000000"/>
          <w:szCs w:val="24"/>
        </w:rPr>
        <w:t>。</w:t>
      </w:r>
    </w:p>
    <w:p w:rsidR="00027AAE" w:rsidRDefault="00027AAE" w:rsidP="00D655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ind w:firstLineChars="200" w:firstLine="420"/>
        <w:jc w:val="left"/>
        <w:rPr>
          <w:rFonts w:ascii="Times New Roman" w:eastAsia="黑体" w:hAnsi="Times New Roman" w:cs="Times New Roman"/>
          <w:color w:val="000000"/>
          <w:szCs w:val="24"/>
        </w:rPr>
      </w:pPr>
      <w:r w:rsidRPr="00B54DFB">
        <w:rPr>
          <w:rFonts w:ascii="Times New Roman" w:eastAsia="宋体" w:hAnsi="Times New Roman" w:cs="Times New Roman" w:hint="eastAsia"/>
          <w:color w:val="000000"/>
          <w:szCs w:val="24"/>
        </w:rPr>
        <w:t>[</w:t>
      </w:r>
      <w:r>
        <w:rPr>
          <w:rFonts w:ascii="Times New Roman" w:eastAsia="宋体" w:hAnsi="Times New Roman" w:cs="Times New Roman" w:hint="eastAsia"/>
          <w:color w:val="000000"/>
          <w:szCs w:val="24"/>
        </w:rPr>
        <w:t>定义：</w:t>
      </w:r>
      <w:r w:rsidR="00D65567">
        <w:t>2013</w:t>
      </w:r>
      <w:r w:rsidR="00D65567">
        <w:rPr>
          <w:rFonts w:hint="eastAsia"/>
        </w:rPr>
        <w:t>年西南低涡年鉴</w:t>
      </w:r>
      <w:r>
        <w:rPr>
          <w:rFonts w:ascii="Times New Roman" w:eastAsia="宋体" w:hAnsi="Times New Roman" w:cs="Times New Roman" w:hint="eastAsia"/>
          <w:color w:val="000000"/>
          <w:szCs w:val="24"/>
        </w:rPr>
        <w:t>，</w:t>
      </w:r>
      <w:r w:rsidR="00D65567">
        <w:rPr>
          <w:rFonts w:ascii="Times New Roman" w:eastAsia="宋体" w:hAnsi="Times New Roman" w:cs="Times New Roman" w:hint="eastAsia"/>
          <w:color w:val="000000"/>
          <w:szCs w:val="24"/>
        </w:rPr>
        <w:t>说明</w:t>
      </w:r>
      <w:r w:rsidRPr="00B54DFB">
        <w:rPr>
          <w:rFonts w:ascii="Times New Roman" w:eastAsia="宋体" w:hAnsi="Times New Roman" w:cs="Times New Roman" w:hint="eastAsia"/>
          <w:color w:val="000000"/>
          <w:szCs w:val="24"/>
        </w:rPr>
        <w:t>]</w:t>
      </w:r>
    </w:p>
    <w:p w:rsidR="009C5022" w:rsidRPr="002E3E35" w:rsidRDefault="00B54DFB"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宋体" w:hAnsi="Times New Roman" w:cs="Times New Roman"/>
          <w:color w:val="000000"/>
          <w:szCs w:val="24"/>
        </w:rPr>
      </w:pPr>
      <w:r w:rsidRPr="003535E8">
        <w:rPr>
          <w:rFonts w:ascii="Times New Roman" w:eastAsia="黑体" w:hAnsi="Times New Roman" w:cs="Times New Roman"/>
          <w:color w:val="000000"/>
          <w:szCs w:val="24"/>
        </w:rPr>
        <w:t>3</w:t>
      </w:r>
      <w:r w:rsidR="00692ABF" w:rsidRPr="003535E8">
        <w:rPr>
          <w:rFonts w:ascii="Times New Roman" w:eastAsia="黑体" w:hAnsi="Times New Roman" w:cs="Times New Roman"/>
          <w:color w:val="000000"/>
          <w:szCs w:val="24"/>
        </w:rPr>
        <w:t>.</w:t>
      </w:r>
      <w:r w:rsidR="00AC1562" w:rsidRPr="003535E8">
        <w:rPr>
          <w:rFonts w:ascii="Times New Roman" w:eastAsia="黑体" w:hAnsi="Times New Roman" w:cs="Times New Roman"/>
          <w:color w:val="000000"/>
          <w:szCs w:val="24"/>
        </w:rPr>
        <w:t>2</w:t>
      </w:r>
      <w:r w:rsidR="002E3E35" w:rsidRPr="003535E8">
        <w:rPr>
          <w:rFonts w:ascii="Times New Roman" w:eastAsia="黑体" w:hAnsi="Times New Roman" w:cs="Times New Roman" w:hint="eastAsia"/>
          <w:color w:val="000000"/>
          <w:szCs w:val="24"/>
        </w:rPr>
        <w:t xml:space="preserve"> </w:t>
      </w:r>
      <w:r w:rsidR="002E3E35" w:rsidRPr="003535E8">
        <w:rPr>
          <w:rFonts w:ascii="Times New Roman" w:eastAsia="黑体" w:hAnsi="Times New Roman" w:cs="Times New Roman"/>
          <w:color w:val="000000"/>
          <w:szCs w:val="24"/>
        </w:rPr>
        <w:t xml:space="preserve"> </w:t>
      </w:r>
      <w:r>
        <w:rPr>
          <w:rFonts w:ascii="Times New Roman" w:eastAsia="黑体" w:hAnsi="Times New Roman" w:cs="Times New Roman" w:hint="eastAsia"/>
          <w:color w:val="000000"/>
          <w:szCs w:val="24"/>
        </w:rPr>
        <w:t>降水量</w:t>
      </w:r>
      <w:r w:rsidR="00692ABF">
        <w:rPr>
          <w:rFonts w:ascii="Times New Roman" w:eastAsia="黑体" w:hAnsi="Times New Roman" w:cs="Times New Roman"/>
          <w:color w:val="000000"/>
          <w:szCs w:val="24"/>
        </w:rPr>
        <w:t xml:space="preserve">　</w:t>
      </w:r>
      <w:r w:rsidRPr="00B54DFB">
        <w:rPr>
          <w:rFonts w:ascii="Times New Roman" w:eastAsia="黑体" w:hAnsi="Times New Roman" w:cs="Times New Roman"/>
          <w:color w:val="000000"/>
          <w:szCs w:val="24"/>
        </w:rPr>
        <w:t>precipitation</w:t>
      </w:r>
      <w:r w:rsidR="00692ABF">
        <w:rPr>
          <w:rFonts w:ascii="Times New Roman" w:eastAsia="黑体" w:hAnsi="Times New Roman" w:cs="Times New Roman" w:hint="eastAsia"/>
          <w:color w:val="000000"/>
          <w:szCs w:val="24"/>
        </w:rPr>
        <w:t xml:space="preserve"> </w:t>
      </w:r>
    </w:p>
    <w:p w:rsidR="00B54DFB" w:rsidRPr="00067C31" w:rsidRDefault="00B54DFB"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B54DFB">
        <w:rPr>
          <w:rFonts w:ascii="Times New Roman" w:eastAsia="宋体" w:hAnsi="Times New Roman" w:cs="Times New Roman" w:hint="eastAsia"/>
          <w:color w:val="000000"/>
          <w:szCs w:val="24"/>
        </w:rPr>
        <w:t>降落在地面上</w:t>
      </w:r>
      <w:r w:rsidRPr="00067C31">
        <w:rPr>
          <w:rFonts w:ascii="Times New Roman" w:eastAsia="宋体" w:hAnsi="Times New Roman" w:cs="Times New Roman" w:hint="eastAsia"/>
          <w:color w:val="000000"/>
          <w:szCs w:val="24"/>
        </w:rPr>
        <w:t>的雨水未经蒸发、渗透和流失而积聚的深度，规定以毫米</w:t>
      </w:r>
      <w:r w:rsidRPr="00067C31">
        <w:rPr>
          <w:rFonts w:ascii="Times New Roman" w:eastAsia="宋体" w:hAnsi="Times New Roman" w:cs="Times New Roman" w:hint="eastAsia"/>
          <w:color w:val="000000"/>
          <w:szCs w:val="24"/>
        </w:rPr>
        <w:t>(mm)</w:t>
      </w:r>
      <w:r w:rsidRPr="00067C31">
        <w:rPr>
          <w:rFonts w:ascii="Times New Roman" w:eastAsia="宋体" w:hAnsi="Times New Roman" w:cs="Times New Roman" w:hint="eastAsia"/>
          <w:color w:val="000000"/>
          <w:szCs w:val="24"/>
        </w:rPr>
        <w:t>为深度单位。其具体计算方法见附</w:t>
      </w:r>
      <w:r w:rsidR="00475340" w:rsidRPr="00067C31">
        <w:rPr>
          <w:rFonts w:ascii="Times New Roman" w:eastAsia="宋体" w:hAnsi="Times New Roman" w:cs="Times New Roman" w:hint="eastAsia"/>
          <w:color w:val="000000"/>
          <w:szCs w:val="24"/>
        </w:rPr>
        <w:t>录</w:t>
      </w:r>
      <w:r w:rsidRPr="00067C31">
        <w:rPr>
          <w:rFonts w:ascii="Times New Roman" w:eastAsia="宋体" w:hAnsi="Times New Roman" w:cs="Times New Roman"/>
          <w:color w:val="000000"/>
          <w:szCs w:val="24"/>
        </w:rPr>
        <w:t>A</w:t>
      </w:r>
      <w:r w:rsidRPr="00067C31">
        <w:rPr>
          <w:rFonts w:ascii="Times New Roman" w:eastAsia="宋体" w:hAnsi="Times New Roman" w:cs="Times New Roman" w:hint="eastAsia"/>
          <w:color w:val="000000"/>
          <w:szCs w:val="24"/>
        </w:rPr>
        <w:t>。</w:t>
      </w:r>
    </w:p>
    <w:p w:rsidR="0069010A" w:rsidRDefault="00B54DFB" w:rsidP="00D655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ind w:firstLineChars="200" w:firstLine="420"/>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来源：</w:t>
      </w:r>
      <w:r w:rsidRPr="00067C31">
        <w:rPr>
          <w:rFonts w:ascii="Times New Roman" w:eastAsia="宋体" w:hAnsi="Times New Roman" w:cs="Times New Roman" w:hint="eastAsia"/>
          <w:color w:val="000000"/>
          <w:szCs w:val="24"/>
        </w:rPr>
        <w:t>GB/T 28592</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201</w:t>
      </w:r>
      <w:r w:rsidRPr="00B54DFB">
        <w:rPr>
          <w:rFonts w:ascii="Times New Roman" w:eastAsia="宋体" w:hAnsi="Times New Roman" w:cs="Times New Roman" w:hint="eastAsia"/>
          <w:color w:val="000000"/>
          <w:szCs w:val="24"/>
        </w:rPr>
        <w:t>2</w:t>
      </w:r>
      <w:r w:rsidRPr="00B54DFB">
        <w:rPr>
          <w:rFonts w:ascii="Times New Roman" w:eastAsia="宋体" w:hAnsi="Times New Roman" w:cs="Times New Roman" w:hint="eastAsia"/>
          <w:color w:val="000000"/>
          <w:szCs w:val="24"/>
        </w:rPr>
        <w:t>，</w:t>
      </w:r>
      <w:r w:rsidRPr="00B54DFB">
        <w:rPr>
          <w:rFonts w:ascii="Times New Roman" w:eastAsia="宋体" w:hAnsi="Times New Roman" w:cs="Times New Roman" w:hint="eastAsia"/>
          <w:color w:val="000000"/>
          <w:szCs w:val="24"/>
        </w:rPr>
        <w:t>2.1]</w:t>
      </w:r>
      <w:r>
        <w:rPr>
          <w:rFonts w:ascii="Times New Roman" w:eastAsia="宋体" w:hAnsi="Times New Roman" w:cs="Times New Roman"/>
          <w:color w:val="000000"/>
          <w:szCs w:val="24"/>
        </w:rPr>
        <w:t xml:space="preserve"> </w:t>
      </w:r>
    </w:p>
    <w:p w:rsidR="009C5022" w:rsidRPr="003535E8" w:rsidRDefault="00B54DFB"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3535E8">
        <w:rPr>
          <w:rFonts w:ascii="Times New Roman" w:eastAsia="黑体" w:hAnsi="Times New Roman" w:cs="Times New Roman"/>
          <w:color w:val="000000"/>
          <w:szCs w:val="24"/>
        </w:rPr>
        <w:t>3</w:t>
      </w:r>
      <w:r w:rsidR="00692ABF" w:rsidRPr="003535E8">
        <w:rPr>
          <w:rFonts w:ascii="Times New Roman" w:eastAsia="黑体" w:hAnsi="Times New Roman" w:cs="Times New Roman"/>
          <w:color w:val="000000"/>
          <w:szCs w:val="24"/>
        </w:rPr>
        <w:t>.</w:t>
      </w:r>
      <w:r w:rsidR="00AC1562" w:rsidRPr="003535E8">
        <w:rPr>
          <w:rFonts w:ascii="Times New Roman" w:eastAsia="黑体" w:hAnsi="Times New Roman" w:cs="Times New Roman"/>
          <w:color w:val="000000"/>
          <w:szCs w:val="24"/>
        </w:rPr>
        <w:t>3</w:t>
      </w:r>
      <w:r w:rsidRPr="003535E8">
        <w:rPr>
          <w:rFonts w:ascii="Times New Roman" w:eastAsia="黑体" w:hAnsi="Times New Roman" w:cs="Times New Roman"/>
          <w:color w:val="000000"/>
          <w:szCs w:val="24"/>
        </w:rPr>
        <w:t xml:space="preserve">  </w:t>
      </w:r>
      <w:r w:rsidR="002203C1">
        <w:rPr>
          <w:rFonts w:ascii="Times New Roman" w:eastAsia="黑体" w:hAnsi="Times New Roman" w:cs="Times New Roman" w:hint="eastAsia"/>
          <w:color w:val="000000"/>
          <w:szCs w:val="24"/>
        </w:rPr>
        <w:t>基本</w:t>
      </w:r>
      <w:r w:rsidR="00BD746D">
        <w:rPr>
          <w:rFonts w:ascii="Times New Roman" w:eastAsia="黑体" w:hAnsi="Times New Roman" w:cs="Times New Roman" w:hint="eastAsia"/>
          <w:color w:val="000000"/>
          <w:szCs w:val="24"/>
        </w:rPr>
        <w:t>站</w:t>
      </w:r>
    </w:p>
    <w:p w:rsidR="00BD746D" w:rsidRPr="00067C31" w:rsidRDefault="002203C1"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根据全国气候分析和天气预报的需要所设置的地面气象观测站，简称基本站（所对应的监测区域见附</w:t>
      </w:r>
      <w:r w:rsidR="00333BD1" w:rsidRPr="00067C31">
        <w:rPr>
          <w:rFonts w:ascii="Times New Roman" w:eastAsia="宋体" w:hAnsi="Times New Roman" w:cs="Times New Roman" w:hint="eastAsia"/>
          <w:color w:val="000000"/>
          <w:szCs w:val="24"/>
        </w:rPr>
        <w:t>录</w:t>
      </w:r>
      <w:r w:rsidR="00ED4D54" w:rsidRPr="00067C31">
        <w:rPr>
          <w:rFonts w:ascii="Times New Roman" w:eastAsia="宋体" w:hAnsi="Times New Roman" w:cs="Times New Roman"/>
          <w:color w:val="000000"/>
          <w:szCs w:val="24"/>
        </w:rPr>
        <w:t>B</w:t>
      </w:r>
      <w:r w:rsidR="00333BD1" w:rsidRPr="00067C31">
        <w:rPr>
          <w:rFonts w:ascii="Times New Roman" w:eastAsia="宋体" w:hAnsi="Times New Roman" w:cs="Times New Roman" w:hint="eastAsia"/>
          <w:color w:val="000000"/>
          <w:szCs w:val="24"/>
        </w:rPr>
        <w:t>和附录</w:t>
      </w:r>
      <w:r w:rsidR="00ED4D54" w:rsidRPr="00067C31">
        <w:rPr>
          <w:rFonts w:ascii="Times New Roman" w:eastAsia="宋体" w:hAnsi="Times New Roman" w:cs="Times New Roman"/>
          <w:color w:val="000000"/>
          <w:szCs w:val="24"/>
        </w:rPr>
        <w:t>C</w:t>
      </w:r>
      <w:r w:rsidRPr="00067C31">
        <w:rPr>
          <w:rFonts w:ascii="Times New Roman" w:eastAsia="宋体" w:hAnsi="Times New Roman" w:cs="Times New Roman" w:hint="eastAsia"/>
          <w:color w:val="000000"/>
          <w:szCs w:val="24"/>
        </w:rPr>
        <w:t>。</w:t>
      </w:r>
    </w:p>
    <w:p w:rsidR="002203C1" w:rsidRPr="00067C31" w:rsidRDefault="002203C1" w:rsidP="002203C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ind w:firstLineChars="200" w:firstLine="420"/>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来源：</w:t>
      </w:r>
      <w:r w:rsidRPr="00067C31">
        <w:rPr>
          <w:rFonts w:ascii="Times New Roman" w:eastAsia="宋体" w:hAnsi="Times New Roman" w:cs="Times New Roman"/>
          <w:color w:val="000000"/>
          <w:szCs w:val="24"/>
        </w:rPr>
        <w:t>QX</w:t>
      </w:r>
      <w:r w:rsidRPr="00067C31">
        <w:rPr>
          <w:rFonts w:ascii="Times New Roman" w:eastAsia="宋体" w:hAnsi="Times New Roman" w:cs="Times New Roman" w:hint="eastAsia"/>
          <w:color w:val="000000"/>
          <w:szCs w:val="24"/>
        </w:rPr>
        <w:t xml:space="preserve">/T </w:t>
      </w:r>
      <w:r w:rsidRPr="00067C31">
        <w:rPr>
          <w:rFonts w:ascii="Times New Roman" w:eastAsia="宋体" w:hAnsi="Times New Roman" w:cs="Times New Roman"/>
          <w:color w:val="000000"/>
          <w:szCs w:val="24"/>
        </w:rPr>
        <w:t>52</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20</w:t>
      </w:r>
      <w:r w:rsidRPr="00067C31">
        <w:rPr>
          <w:rFonts w:ascii="Times New Roman" w:eastAsia="宋体" w:hAnsi="Times New Roman" w:cs="Times New Roman"/>
          <w:color w:val="000000"/>
          <w:szCs w:val="24"/>
        </w:rPr>
        <w:t>07</w:t>
      </w:r>
      <w:r w:rsidRPr="00067C31">
        <w:rPr>
          <w:rFonts w:ascii="Times New Roman" w:eastAsia="宋体" w:hAnsi="Times New Roman" w:cs="Times New Roman" w:hint="eastAsia"/>
          <w:color w:val="000000"/>
          <w:szCs w:val="24"/>
        </w:rPr>
        <w:t>，</w:t>
      </w:r>
      <w:r w:rsidR="009449DA" w:rsidRPr="00067C31">
        <w:rPr>
          <w:rFonts w:ascii="Times New Roman" w:eastAsia="宋体" w:hAnsi="Times New Roman" w:cs="Times New Roman" w:hint="eastAsia"/>
          <w:color w:val="000000"/>
          <w:szCs w:val="24"/>
        </w:rPr>
        <w:t>1</w:t>
      </w:r>
      <w:r w:rsidR="009449DA" w:rsidRPr="00067C31">
        <w:rPr>
          <w:rFonts w:ascii="Times New Roman" w:eastAsia="宋体" w:hAnsi="Times New Roman" w:cs="Times New Roman"/>
          <w:color w:val="000000"/>
          <w:szCs w:val="24"/>
        </w:rPr>
        <w:t>.1</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color w:val="000000"/>
          <w:szCs w:val="24"/>
        </w:rPr>
        <w:t xml:space="preserve"> </w:t>
      </w:r>
    </w:p>
    <w:p w:rsidR="00BD746D" w:rsidRPr="00067C31" w:rsidRDefault="00B540C4"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3535E8">
        <w:rPr>
          <w:rFonts w:ascii="Times New Roman" w:eastAsia="黑体" w:hAnsi="Times New Roman" w:cs="Times New Roman"/>
          <w:color w:val="000000"/>
          <w:szCs w:val="24"/>
        </w:rPr>
        <w:t>3</w:t>
      </w:r>
      <w:r w:rsidR="00692ABF" w:rsidRPr="003535E8">
        <w:rPr>
          <w:rFonts w:ascii="Times New Roman" w:eastAsia="黑体" w:hAnsi="Times New Roman" w:cs="Times New Roman"/>
          <w:color w:val="000000"/>
          <w:szCs w:val="24"/>
        </w:rPr>
        <w:t>.</w:t>
      </w:r>
      <w:r w:rsidR="00AC1562" w:rsidRPr="003535E8">
        <w:rPr>
          <w:rFonts w:ascii="Times New Roman" w:eastAsia="黑体" w:hAnsi="Times New Roman" w:cs="Times New Roman"/>
          <w:color w:val="000000"/>
          <w:szCs w:val="24"/>
        </w:rPr>
        <w:t>4</w:t>
      </w:r>
      <w:r w:rsidR="00BD746D" w:rsidRPr="003535E8">
        <w:rPr>
          <w:rFonts w:ascii="Times New Roman" w:eastAsia="黑体" w:hAnsi="Times New Roman" w:cs="Times New Roman"/>
          <w:color w:val="000000"/>
          <w:szCs w:val="24"/>
        </w:rPr>
        <w:t xml:space="preserve">  </w:t>
      </w:r>
      <w:r w:rsidR="00BD746D" w:rsidRPr="00067C31">
        <w:rPr>
          <w:rFonts w:ascii="Times New Roman" w:eastAsia="黑体" w:hAnsi="Times New Roman" w:cs="Times New Roman" w:hint="eastAsia"/>
          <w:color w:val="000000"/>
          <w:szCs w:val="24"/>
        </w:rPr>
        <w:t>暴雨</w:t>
      </w:r>
      <w:r w:rsidR="00BD746D" w:rsidRPr="00067C31">
        <w:rPr>
          <w:rFonts w:ascii="Times New Roman" w:eastAsia="黑体" w:hAnsi="Times New Roman" w:cs="Times New Roman"/>
          <w:color w:val="000000"/>
          <w:szCs w:val="24"/>
        </w:rPr>
        <w:t xml:space="preserve">　</w:t>
      </w:r>
      <w:r w:rsidR="00BD746D" w:rsidRPr="00067C31">
        <w:rPr>
          <w:rFonts w:ascii="Times New Roman" w:eastAsia="黑体" w:hAnsi="Times New Roman" w:cs="Times New Roman" w:hint="eastAsia"/>
          <w:color w:val="000000"/>
          <w:szCs w:val="24"/>
        </w:rPr>
        <w:t>ra</w:t>
      </w:r>
      <w:r w:rsidR="00BD746D" w:rsidRPr="00067C31">
        <w:rPr>
          <w:rFonts w:ascii="Times New Roman" w:eastAsia="黑体" w:hAnsi="Times New Roman" w:cs="Times New Roman"/>
          <w:color w:val="000000"/>
          <w:szCs w:val="24"/>
        </w:rPr>
        <w:t xml:space="preserve">in storm </w:t>
      </w:r>
    </w:p>
    <w:p w:rsidR="00BD746D" w:rsidRPr="00067C31" w:rsidRDefault="00BD746D" w:rsidP="00D655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ind w:firstLineChars="200" w:firstLine="420"/>
        <w:jc w:val="left"/>
        <w:rPr>
          <w:rFonts w:ascii="Times New Roman" w:eastAsia="宋体" w:hAnsi="Times New Roman" w:cs="Times New Roman"/>
          <w:color w:val="000000"/>
          <w:szCs w:val="24"/>
        </w:rPr>
      </w:pPr>
      <w:r w:rsidRPr="00067C31">
        <w:rPr>
          <w:rFonts w:ascii="Times New Roman" w:eastAsia="宋体" w:hAnsi="Times New Roman" w:cs="Times New Roman"/>
          <w:color w:val="000000"/>
          <w:szCs w:val="24"/>
        </w:rPr>
        <w:t>24 h</w:t>
      </w:r>
      <w:r w:rsidRPr="00067C31">
        <w:rPr>
          <w:rFonts w:ascii="Times New Roman" w:eastAsia="宋体" w:hAnsi="Times New Roman" w:cs="Times New Roman" w:hint="eastAsia"/>
          <w:color w:val="000000"/>
          <w:szCs w:val="24"/>
        </w:rPr>
        <w:t>降雨量</w:t>
      </w:r>
      <w:r w:rsidR="00B17B94">
        <w:rPr>
          <w:rFonts w:ascii="Times New Roman" w:eastAsia="宋体" w:hAnsi="Times New Roman" w:cs="Times New Roman"/>
          <w:color w:val="000000"/>
          <w:szCs w:val="24"/>
        </w:rPr>
        <w:t>50.0 mm</w:t>
      </w:r>
      <w:r w:rsidR="00B17B94" w:rsidRPr="00067C31">
        <w:rPr>
          <w:rFonts w:ascii="Times New Roman" w:eastAsia="宋体" w:hAnsi="Times New Roman" w:cs="Times New Roman"/>
          <w:color w:val="000000"/>
          <w:szCs w:val="24"/>
        </w:rPr>
        <w:t>~</w:t>
      </w:r>
      <w:r w:rsidR="00B17B94">
        <w:rPr>
          <w:rFonts w:ascii="Times New Roman" w:eastAsia="宋体" w:hAnsi="Times New Roman" w:cs="Times New Roman"/>
          <w:color w:val="000000"/>
          <w:szCs w:val="24"/>
        </w:rPr>
        <w:t>99.9 mm</w:t>
      </w:r>
      <w:r w:rsidR="00B17B94">
        <w:rPr>
          <w:rFonts w:ascii="Times New Roman" w:eastAsia="宋体" w:hAnsi="Times New Roman" w:cs="Times New Roman" w:hint="eastAsia"/>
          <w:color w:val="000000"/>
          <w:szCs w:val="24"/>
        </w:rPr>
        <w:t>的降雨</w:t>
      </w:r>
      <w:r w:rsidR="00B17B94" w:rsidRPr="00067C31">
        <w:rPr>
          <w:rFonts w:ascii="Times New Roman" w:eastAsia="宋体" w:hAnsi="Times New Roman" w:cs="Times New Roman" w:hint="eastAsia"/>
          <w:color w:val="000000"/>
          <w:szCs w:val="24"/>
        </w:rPr>
        <w:t>。</w:t>
      </w:r>
    </w:p>
    <w:p w:rsidR="009C5022" w:rsidRPr="00067C31" w:rsidRDefault="00BD746D" w:rsidP="00536E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ind w:firstLineChars="200" w:firstLine="420"/>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来源：</w:t>
      </w:r>
      <w:r w:rsidRPr="00067C31">
        <w:rPr>
          <w:rFonts w:ascii="Times New Roman" w:eastAsia="宋体" w:hAnsi="Times New Roman" w:cs="Times New Roman" w:hint="eastAsia"/>
          <w:color w:val="000000"/>
          <w:szCs w:val="24"/>
        </w:rPr>
        <w:t xml:space="preserve">GB/T </w:t>
      </w:r>
      <w:r w:rsidRPr="00067C31">
        <w:rPr>
          <w:rFonts w:ascii="Times New Roman"/>
        </w:rPr>
        <w:t>3</w:t>
      </w:r>
      <w:r w:rsidR="00B17B94">
        <w:rPr>
          <w:rFonts w:ascii="Times New Roman"/>
        </w:rPr>
        <w:t>5663</w:t>
      </w:r>
      <w:r w:rsidRPr="00067C31">
        <w:rPr>
          <w:rFonts w:ascii="Times New Roman"/>
        </w:rPr>
        <w:t>-2017</w:t>
      </w:r>
      <w:r w:rsidRPr="00067C31">
        <w:rPr>
          <w:rFonts w:ascii="Times New Roman" w:hint="eastAsia"/>
        </w:rPr>
        <w:t>，</w:t>
      </w:r>
      <w:r w:rsidRPr="00067C31">
        <w:rPr>
          <w:rFonts w:ascii="Times New Roman" w:hint="eastAsia"/>
        </w:rPr>
        <w:t>2</w:t>
      </w:r>
      <w:r w:rsidRPr="00067C31">
        <w:rPr>
          <w:rFonts w:ascii="Times New Roman"/>
        </w:rPr>
        <w:t>.</w:t>
      </w:r>
      <w:r w:rsidR="00B17B94">
        <w:rPr>
          <w:rFonts w:ascii="Times New Roman"/>
        </w:rPr>
        <w:t>3.5</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color w:val="000000"/>
          <w:szCs w:val="24"/>
        </w:rPr>
        <w:t xml:space="preserve"> </w:t>
      </w:r>
    </w:p>
    <w:p w:rsidR="00706265" w:rsidRPr="00067C31" w:rsidRDefault="00706265" w:rsidP="007062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067C31">
        <w:rPr>
          <w:rFonts w:ascii="Times New Roman" w:eastAsia="黑体" w:hAnsi="Times New Roman" w:cs="Times New Roman"/>
          <w:color w:val="000000"/>
          <w:szCs w:val="24"/>
        </w:rPr>
        <w:t>3.</w:t>
      </w:r>
      <w:r>
        <w:rPr>
          <w:rFonts w:ascii="Times New Roman" w:eastAsia="黑体" w:hAnsi="Times New Roman" w:cs="Times New Roman"/>
          <w:color w:val="000000"/>
          <w:szCs w:val="24"/>
        </w:rPr>
        <w:t>5</w:t>
      </w:r>
      <w:r w:rsidRPr="00067C31">
        <w:rPr>
          <w:rFonts w:ascii="Times New Roman" w:eastAsia="黑体" w:hAnsi="Times New Roman" w:cs="Times New Roman"/>
          <w:color w:val="000000"/>
          <w:szCs w:val="24"/>
        </w:rPr>
        <w:t xml:space="preserve">  </w:t>
      </w:r>
      <w:r w:rsidRPr="00067C31">
        <w:rPr>
          <w:rFonts w:ascii="Times New Roman" w:eastAsia="黑体" w:hAnsi="Times New Roman" w:cs="Times New Roman" w:hint="eastAsia"/>
          <w:color w:val="000000"/>
          <w:szCs w:val="24"/>
        </w:rPr>
        <w:t>短时暴雨</w:t>
      </w:r>
      <w:r w:rsidRPr="00067C31">
        <w:rPr>
          <w:rFonts w:ascii="Times New Roman" w:eastAsia="黑体" w:hAnsi="Times New Roman" w:cs="Times New Roman" w:hint="eastAsia"/>
          <w:color w:val="000000"/>
          <w:szCs w:val="24"/>
        </w:rPr>
        <w:t xml:space="preserve"> </w:t>
      </w:r>
      <w:r w:rsidRPr="00067C31">
        <w:rPr>
          <w:rFonts w:ascii="Times New Roman" w:eastAsia="黑体" w:hAnsi="Times New Roman" w:cs="Times New Roman"/>
          <w:color w:val="000000"/>
          <w:szCs w:val="24"/>
        </w:rPr>
        <w:t xml:space="preserve"> </w:t>
      </w:r>
    </w:p>
    <w:p w:rsidR="00706265" w:rsidRDefault="00706265" w:rsidP="007062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color w:val="000000"/>
          <w:szCs w:val="24"/>
        </w:rPr>
        <w:t>1</w:t>
      </w:r>
      <w:r w:rsidRPr="00067C31">
        <w:rPr>
          <w:rFonts w:ascii="Times New Roman" w:eastAsia="宋体" w:hAnsi="Times New Roman" w:cs="Times New Roman" w:hint="eastAsia"/>
          <w:color w:val="000000"/>
          <w:szCs w:val="24"/>
        </w:rPr>
        <w:t xml:space="preserve"> h</w:t>
      </w:r>
      <w:r w:rsidRPr="00067C31">
        <w:rPr>
          <w:rFonts w:ascii="Times New Roman" w:eastAsia="宋体" w:hAnsi="Times New Roman" w:cs="Times New Roman" w:hint="eastAsia"/>
          <w:color w:val="000000"/>
          <w:szCs w:val="24"/>
        </w:rPr>
        <w:t>内</w:t>
      </w:r>
      <w:r>
        <w:rPr>
          <w:rFonts w:ascii="Times New Roman" w:eastAsia="宋体" w:hAnsi="Times New Roman" w:cs="Times New Roman" w:hint="eastAsia"/>
          <w:color w:val="000000"/>
          <w:szCs w:val="24"/>
        </w:rPr>
        <w:t>降雨量大于等于</w:t>
      </w:r>
      <w:r w:rsidRPr="00067C31">
        <w:rPr>
          <w:rFonts w:ascii="Times New Roman" w:eastAsia="宋体" w:hAnsi="Times New Roman" w:cs="Times New Roman" w:hint="eastAsia"/>
          <w:color w:val="000000"/>
          <w:szCs w:val="24"/>
        </w:rPr>
        <w:t>2</w:t>
      </w:r>
      <w:r w:rsidRPr="00067C31">
        <w:rPr>
          <w:rFonts w:ascii="Times New Roman" w:eastAsia="宋体" w:hAnsi="Times New Roman" w:cs="Times New Roman"/>
          <w:color w:val="000000"/>
          <w:szCs w:val="24"/>
        </w:rPr>
        <w:t xml:space="preserve">0 </w:t>
      </w:r>
      <w:r w:rsidRPr="00067C31">
        <w:rPr>
          <w:rFonts w:ascii="Times New Roman" w:eastAsia="宋体" w:hAnsi="Times New Roman" w:cs="Times New Roman" w:hint="eastAsia"/>
          <w:color w:val="000000"/>
          <w:szCs w:val="24"/>
        </w:rPr>
        <w:t>mm</w:t>
      </w:r>
      <w:r w:rsidRPr="00067C31">
        <w:rPr>
          <w:rFonts w:ascii="Times New Roman" w:eastAsia="宋体" w:hAnsi="Times New Roman" w:cs="Times New Roman" w:hint="eastAsia"/>
          <w:color w:val="000000"/>
          <w:szCs w:val="24"/>
        </w:rPr>
        <w:t>的降水。</w:t>
      </w:r>
    </w:p>
    <w:p w:rsidR="00706265" w:rsidRPr="00067C31" w:rsidRDefault="00706265" w:rsidP="007062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067C31">
        <w:rPr>
          <w:rFonts w:ascii="Times New Roman" w:eastAsia="黑体" w:hAnsi="Times New Roman" w:cs="Times New Roman"/>
          <w:color w:val="000000"/>
          <w:szCs w:val="24"/>
        </w:rPr>
        <w:t>3.</w:t>
      </w:r>
      <w:r>
        <w:rPr>
          <w:rFonts w:ascii="Times New Roman" w:eastAsia="黑体" w:hAnsi="Times New Roman" w:cs="Times New Roman"/>
          <w:color w:val="000000"/>
          <w:szCs w:val="24"/>
        </w:rPr>
        <w:t>6</w:t>
      </w:r>
      <w:r w:rsidRPr="00067C31">
        <w:rPr>
          <w:rFonts w:ascii="Times New Roman" w:eastAsia="黑体" w:hAnsi="Times New Roman" w:cs="Times New Roman"/>
          <w:color w:val="000000"/>
          <w:szCs w:val="24"/>
        </w:rPr>
        <w:t xml:space="preserve">  </w:t>
      </w:r>
      <w:r>
        <w:rPr>
          <w:rFonts w:ascii="Times New Roman" w:eastAsia="黑体" w:hAnsi="Times New Roman" w:cs="Times New Roman" w:hint="eastAsia"/>
          <w:color w:val="000000"/>
          <w:szCs w:val="24"/>
        </w:rPr>
        <w:t>大</w:t>
      </w:r>
      <w:r w:rsidRPr="00067C31">
        <w:rPr>
          <w:rFonts w:ascii="Times New Roman" w:eastAsia="黑体" w:hAnsi="Times New Roman" w:cs="Times New Roman" w:hint="eastAsia"/>
          <w:color w:val="000000"/>
          <w:szCs w:val="24"/>
        </w:rPr>
        <w:t>暴雨</w:t>
      </w:r>
      <w:r w:rsidRPr="00067C31">
        <w:rPr>
          <w:rFonts w:ascii="Times New Roman" w:eastAsia="黑体" w:hAnsi="Times New Roman" w:cs="Times New Roman" w:hint="eastAsia"/>
          <w:color w:val="000000"/>
          <w:szCs w:val="24"/>
        </w:rPr>
        <w:t xml:space="preserve"> </w:t>
      </w:r>
      <w:r w:rsidRPr="00067C31">
        <w:rPr>
          <w:rFonts w:ascii="Times New Roman" w:eastAsia="黑体" w:hAnsi="Times New Roman" w:cs="Times New Roman"/>
          <w:color w:val="000000"/>
          <w:szCs w:val="24"/>
        </w:rPr>
        <w:t xml:space="preserve"> </w:t>
      </w:r>
    </w:p>
    <w:p w:rsidR="00706265" w:rsidRPr="00067C31" w:rsidRDefault="00706265" w:rsidP="007062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50" w:after="50" w:line="324" w:lineRule="exact"/>
        <w:ind w:firstLineChars="200" w:firstLine="420"/>
        <w:jc w:val="left"/>
        <w:rPr>
          <w:rFonts w:ascii="Times New Roman" w:eastAsia="宋体" w:hAnsi="Times New Roman" w:cs="Times New Roman"/>
          <w:color w:val="000000"/>
          <w:szCs w:val="24"/>
        </w:rPr>
      </w:pPr>
      <w:r w:rsidRPr="00067C31">
        <w:rPr>
          <w:rFonts w:ascii="Times New Roman" w:eastAsia="宋体" w:hAnsi="Times New Roman" w:cs="Times New Roman"/>
          <w:color w:val="000000"/>
          <w:szCs w:val="24"/>
        </w:rPr>
        <w:t>24 h</w:t>
      </w:r>
      <w:r w:rsidRPr="00067C31">
        <w:rPr>
          <w:rFonts w:ascii="Times New Roman" w:eastAsia="宋体" w:hAnsi="Times New Roman" w:cs="Times New Roman" w:hint="eastAsia"/>
          <w:color w:val="000000"/>
          <w:szCs w:val="24"/>
        </w:rPr>
        <w:t>降雨量</w:t>
      </w:r>
      <w:r w:rsidR="00B17B94">
        <w:rPr>
          <w:rFonts w:ascii="Times New Roman" w:eastAsia="宋体" w:hAnsi="Times New Roman" w:cs="Times New Roman" w:hint="eastAsia"/>
          <w:color w:val="000000"/>
          <w:szCs w:val="24"/>
        </w:rPr>
        <w:t>1</w:t>
      </w:r>
      <w:r w:rsidR="00B17B94">
        <w:rPr>
          <w:rFonts w:ascii="Times New Roman" w:eastAsia="宋体" w:hAnsi="Times New Roman" w:cs="Times New Roman"/>
          <w:color w:val="000000"/>
          <w:szCs w:val="24"/>
        </w:rPr>
        <w:t>00.0 mm</w:t>
      </w:r>
      <w:r w:rsidR="00B17B94" w:rsidRPr="00067C31">
        <w:rPr>
          <w:rFonts w:ascii="Times New Roman" w:eastAsia="宋体" w:hAnsi="Times New Roman" w:cs="Times New Roman"/>
          <w:color w:val="000000"/>
          <w:szCs w:val="24"/>
        </w:rPr>
        <w:t>~</w:t>
      </w:r>
      <w:r w:rsidR="00B17B94">
        <w:rPr>
          <w:rFonts w:ascii="Times New Roman" w:eastAsia="宋体" w:hAnsi="Times New Roman" w:cs="Times New Roman"/>
          <w:color w:val="000000"/>
          <w:szCs w:val="24"/>
        </w:rPr>
        <w:t>249.9 mm</w:t>
      </w:r>
      <w:r w:rsidR="00B17B94">
        <w:rPr>
          <w:rFonts w:ascii="Times New Roman" w:eastAsia="宋体" w:hAnsi="Times New Roman" w:cs="Times New Roman" w:hint="eastAsia"/>
          <w:color w:val="000000"/>
          <w:szCs w:val="24"/>
        </w:rPr>
        <w:t>的降雨</w:t>
      </w:r>
      <w:r w:rsidRPr="00067C31">
        <w:rPr>
          <w:rFonts w:ascii="Times New Roman" w:eastAsia="宋体" w:hAnsi="Times New Roman" w:cs="Times New Roman" w:hint="eastAsia"/>
          <w:color w:val="000000"/>
          <w:szCs w:val="24"/>
        </w:rPr>
        <w:t>。</w:t>
      </w:r>
    </w:p>
    <w:p w:rsidR="00706265" w:rsidRDefault="00706265" w:rsidP="007062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ind w:firstLineChars="200" w:firstLine="420"/>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来源：</w:t>
      </w:r>
      <w:r w:rsidR="00B17B94" w:rsidRPr="00067C31">
        <w:rPr>
          <w:rFonts w:ascii="Times New Roman" w:eastAsia="宋体" w:hAnsi="Times New Roman" w:cs="Times New Roman" w:hint="eastAsia"/>
          <w:color w:val="000000"/>
          <w:szCs w:val="24"/>
        </w:rPr>
        <w:t xml:space="preserve">GB/T </w:t>
      </w:r>
      <w:r w:rsidR="00B17B94" w:rsidRPr="00067C31">
        <w:rPr>
          <w:rFonts w:ascii="Times New Roman"/>
        </w:rPr>
        <w:t>3</w:t>
      </w:r>
      <w:r w:rsidR="00B17B94">
        <w:rPr>
          <w:rFonts w:ascii="Times New Roman"/>
        </w:rPr>
        <w:t>5663</w:t>
      </w:r>
      <w:r w:rsidR="00B17B94" w:rsidRPr="00067C31">
        <w:rPr>
          <w:rFonts w:ascii="Times New Roman"/>
        </w:rPr>
        <w:t>-2017</w:t>
      </w:r>
      <w:r w:rsidR="00B17B94" w:rsidRPr="00067C31">
        <w:rPr>
          <w:rFonts w:ascii="Times New Roman" w:hint="eastAsia"/>
        </w:rPr>
        <w:t>，</w:t>
      </w:r>
      <w:r w:rsidR="00B17B94" w:rsidRPr="00067C31">
        <w:rPr>
          <w:rFonts w:ascii="Times New Roman" w:hint="eastAsia"/>
        </w:rPr>
        <w:t>2</w:t>
      </w:r>
      <w:r w:rsidR="00B17B94" w:rsidRPr="00067C31">
        <w:rPr>
          <w:rFonts w:ascii="Times New Roman"/>
        </w:rPr>
        <w:t>.</w:t>
      </w:r>
      <w:r w:rsidR="00B17B94">
        <w:rPr>
          <w:rFonts w:ascii="Times New Roman"/>
        </w:rPr>
        <w:t>3.6</w:t>
      </w:r>
      <w:r w:rsidRPr="00067C31">
        <w:rPr>
          <w:rFonts w:ascii="Times New Roman" w:eastAsia="宋体" w:hAnsi="Times New Roman" w:cs="Times New Roman" w:hint="eastAsia"/>
          <w:color w:val="000000"/>
          <w:szCs w:val="24"/>
        </w:rPr>
        <w:t>]</w:t>
      </w:r>
    </w:p>
    <w:p w:rsidR="009C5022" w:rsidRPr="00067C31" w:rsidRDefault="00AC1562" w:rsidP="007062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3535E8">
        <w:rPr>
          <w:rFonts w:ascii="Times New Roman" w:eastAsia="黑体" w:hAnsi="Times New Roman" w:cs="Times New Roman"/>
          <w:color w:val="000000"/>
          <w:szCs w:val="24"/>
        </w:rPr>
        <w:t>3.</w:t>
      </w:r>
      <w:r w:rsidR="00706265">
        <w:rPr>
          <w:rFonts w:ascii="Times New Roman" w:eastAsia="黑体" w:hAnsi="Times New Roman" w:cs="Times New Roman"/>
          <w:color w:val="000000"/>
          <w:szCs w:val="24"/>
        </w:rPr>
        <w:t>7</w:t>
      </w:r>
      <w:r w:rsidR="00BD746D" w:rsidRPr="003535E8">
        <w:rPr>
          <w:rFonts w:ascii="Times New Roman" w:eastAsia="黑体" w:hAnsi="Times New Roman" w:cs="Times New Roman"/>
          <w:color w:val="000000"/>
          <w:szCs w:val="24"/>
        </w:rPr>
        <w:t xml:space="preserve">  </w:t>
      </w:r>
      <w:r w:rsidR="00027AAE" w:rsidRPr="00067C31">
        <w:rPr>
          <w:rFonts w:ascii="Times New Roman" w:eastAsia="黑体" w:hAnsi="Times New Roman" w:cs="Times New Roman" w:hint="eastAsia"/>
          <w:color w:val="000000"/>
          <w:szCs w:val="24"/>
        </w:rPr>
        <w:t>暴雨日</w:t>
      </w:r>
      <w:r w:rsidR="00692ABF" w:rsidRPr="00067C31">
        <w:rPr>
          <w:rFonts w:ascii="Times New Roman" w:eastAsia="黑体" w:hAnsi="Times New Roman" w:cs="Times New Roman" w:hint="eastAsia"/>
          <w:color w:val="000000"/>
          <w:szCs w:val="24"/>
        </w:rPr>
        <w:t xml:space="preserve"> </w:t>
      </w:r>
      <w:r w:rsidR="00692ABF" w:rsidRPr="00067C31">
        <w:rPr>
          <w:rFonts w:ascii="Times New Roman" w:eastAsia="黑体" w:hAnsi="Times New Roman" w:cs="Times New Roman"/>
          <w:color w:val="000000"/>
          <w:szCs w:val="24"/>
        </w:rPr>
        <w:t xml:space="preserve"> </w:t>
      </w:r>
    </w:p>
    <w:p w:rsidR="00BD746D" w:rsidRPr="00067C31" w:rsidRDefault="00C74D6B"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24 h</w:t>
      </w:r>
      <w:r w:rsidRPr="00067C31">
        <w:rPr>
          <w:rFonts w:ascii="Times New Roman" w:eastAsia="宋体" w:hAnsi="Times New Roman" w:cs="Times New Roman" w:hint="eastAsia"/>
          <w:color w:val="000000"/>
          <w:szCs w:val="24"/>
        </w:rPr>
        <w:t>内</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以世界时</w:t>
      </w:r>
      <w:r w:rsidRPr="00067C31">
        <w:rPr>
          <w:rFonts w:ascii="Times New Roman" w:eastAsia="宋体" w:hAnsi="Times New Roman" w:cs="Times New Roman" w:hint="eastAsia"/>
          <w:color w:val="000000"/>
          <w:szCs w:val="24"/>
        </w:rPr>
        <w:t>00</w:t>
      </w:r>
      <w:r w:rsidRPr="00067C31">
        <w:rPr>
          <w:rFonts w:ascii="Times New Roman" w:eastAsia="宋体" w:hAnsi="Times New Roman" w:cs="Times New Roman"/>
          <w:color w:val="000000"/>
          <w:szCs w:val="24"/>
        </w:rPr>
        <w:t>:00</w:t>
      </w:r>
      <w:r w:rsidRPr="00067C31">
        <w:rPr>
          <w:rFonts w:ascii="Times New Roman" w:eastAsia="宋体" w:hAnsi="Times New Roman" w:cs="Times New Roman" w:hint="eastAsia"/>
          <w:color w:val="000000"/>
          <w:szCs w:val="24"/>
        </w:rPr>
        <w:t>为界</w:t>
      </w:r>
      <w:r w:rsidRPr="00067C31">
        <w:rPr>
          <w:rFonts w:ascii="Times New Roman" w:eastAsia="宋体" w:hAnsi="Times New Roman" w:cs="Times New Roman" w:hint="eastAsia"/>
          <w:color w:val="000000"/>
          <w:szCs w:val="24"/>
        </w:rPr>
        <w:t>)</w:t>
      </w:r>
      <w:r w:rsidR="00706265">
        <w:rPr>
          <w:rFonts w:ascii="Times New Roman" w:eastAsia="宋体" w:hAnsi="Times New Roman" w:cs="Times New Roman" w:hint="eastAsia"/>
          <w:color w:val="000000"/>
          <w:szCs w:val="24"/>
        </w:rPr>
        <w:t>湖南省</w:t>
      </w:r>
      <w:r w:rsidRPr="00067C31">
        <w:rPr>
          <w:rFonts w:ascii="Times New Roman" w:eastAsia="宋体" w:hAnsi="Times New Roman" w:cs="Times New Roman" w:hint="eastAsia"/>
          <w:color w:val="000000"/>
          <w:szCs w:val="24"/>
        </w:rPr>
        <w:t>97</w:t>
      </w:r>
      <w:r w:rsidRPr="00067C31">
        <w:rPr>
          <w:rFonts w:ascii="Times New Roman" w:eastAsia="宋体" w:hAnsi="Times New Roman" w:cs="Times New Roman" w:hint="eastAsia"/>
          <w:color w:val="000000"/>
          <w:szCs w:val="24"/>
        </w:rPr>
        <w:t>站中至少有</w:t>
      </w:r>
      <w:r w:rsidRPr="00067C31">
        <w:rPr>
          <w:rFonts w:ascii="Times New Roman" w:eastAsia="宋体" w:hAnsi="Times New Roman" w:cs="Times New Roman" w:hint="eastAsia"/>
          <w:color w:val="000000"/>
          <w:szCs w:val="24"/>
        </w:rPr>
        <w:t>5</w:t>
      </w:r>
      <w:r w:rsidRPr="00067C31">
        <w:rPr>
          <w:rFonts w:ascii="Times New Roman" w:eastAsia="宋体" w:hAnsi="Times New Roman" w:cs="Times New Roman" w:hint="eastAsia"/>
          <w:color w:val="000000"/>
          <w:szCs w:val="24"/>
        </w:rPr>
        <w:t>站出现暴雨或</w:t>
      </w:r>
      <w:r w:rsidRPr="00067C31">
        <w:rPr>
          <w:rFonts w:ascii="Times New Roman" w:eastAsia="宋体" w:hAnsi="Times New Roman" w:cs="Times New Roman" w:hint="eastAsia"/>
          <w:color w:val="000000"/>
          <w:szCs w:val="24"/>
        </w:rPr>
        <w:t>1</w:t>
      </w:r>
      <w:r w:rsidRPr="00067C31">
        <w:rPr>
          <w:rFonts w:ascii="Times New Roman" w:eastAsia="宋体" w:hAnsi="Times New Roman" w:cs="Times New Roman" w:hint="eastAsia"/>
          <w:color w:val="000000"/>
          <w:szCs w:val="24"/>
        </w:rPr>
        <w:t>站出现大暴雨</w:t>
      </w:r>
      <w:r w:rsidR="001419C3" w:rsidRPr="00067C31">
        <w:rPr>
          <w:rFonts w:ascii="Times New Roman" w:eastAsia="宋体" w:hAnsi="Times New Roman" w:cs="Times New Roman" w:hint="eastAsia"/>
          <w:color w:val="000000"/>
          <w:szCs w:val="24"/>
        </w:rPr>
        <w:t>。</w:t>
      </w:r>
    </w:p>
    <w:p w:rsidR="00587CD1" w:rsidRPr="00067C31"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067C31">
        <w:rPr>
          <w:rFonts w:ascii="Times New Roman" w:eastAsia="黑体" w:hAnsi="Times New Roman" w:cs="Times New Roman" w:hint="eastAsia"/>
          <w:color w:val="000000"/>
          <w:szCs w:val="24"/>
        </w:rPr>
        <w:t>3</w:t>
      </w:r>
      <w:r w:rsidRPr="00067C31">
        <w:rPr>
          <w:rFonts w:ascii="Times New Roman" w:eastAsia="黑体" w:hAnsi="Times New Roman" w:cs="Times New Roman"/>
          <w:color w:val="000000"/>
          <w:szCs w:val="24"/>
        </w:rPr>
        <w:t>.</w:t>
      </w:r>
      <w:r w:rsidR="00706265">
        <w:rPr>
          <w:rFonts w:ascii="Times New Roman" w:eastAsia="黑体" w:hAnsi="Times New Roman" w:cs="Times New Roman"/>
          <w:color w:val="000000"/>
          <w:szCs w:val="24"/>
        </w:rPr>
        <w:t>8</w:t>
      </w:r>
      <w:r w:rsidRPr="00067C31">
        <w:rPr>
          <w:rFonts w:ascii="Times New Roman" w:eastAsia="黑体" w:hAnsi="Times New Roman" w:cs="Times New Roman"/>
          <w:color w:val="000000"/>
          <w:szCs w:val="24"/>
        </w:rPr>
        <w:t xml:space="preserve">  </w:t>
      </w:r>
      <w:r w:rsidR="00027AAE" w:rsidRPr="00067C31">
        <w:rPr>
          <w:rFonts w:ascii="Times New Roman" w:eastAsia="黑体" w:hAnsi="Times New Roman" w:cs="Times New Roman" w:hint="eastAsia"/>
          <w:color w:val="000000"/>
          <w:szCs w:val="24"/>
        </w:rPr>
        <w:t>暖区</w:t>
      </w:r>
      <w:r w:rsidR="00587CD1" w:rsidRPr="00067C31">
        <w:rPr>
          <w:rFonts w:ascii="Times New Roman" w:eastAsia="黑体" w:hAnsi="Times New Roman" w:cs="Times New Roman" w:hint="eastAsia"/>
          <w:color w:val="000000"/>
          <w:szCs w:val="24"/>
        </w:rPr>
        <w:t xml:space="preserve"> </w:t>
      </w:r>
    </w:p>
    <w:p w:rsidR="00786860" w:rsidRPr="00067C31" w:rsidRDefault="005F32E4"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切变线</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锋线</w:t>
      </w: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以南</w:t>
      </w:r>
      <w:r w:rsidRPr="00067C31">
        <w:rPr>
          <w:rFonts w:ascii="Times New Roman" w:eastAsia="宋体" w:hAnsi="Times New Roman" w:cs="Times New Roman" w:hint="eastAsia"/>
          <w:color w:val="000000"/>
          <w:szCs w:val="24"/>
        </w:rPr>
        <w:t>100</w:t>
      </w:r>
      <w:r w:rsidRPr="00067C31">
        <w:rPr>
          <w:rFonts w:ascii="Times New Roman" w:eastAsia="宋体" w:hAnsi="Times New Roman" w:cs="Times New Roman"/>
          <w:color w:val="000000"/>
          <w:szCs w:val="24"/>
        </w:rPr>
        <w:t>~</w:t>
      </w:r>
      <w:r w:rsidRPr="00067C31">
        <w:rPr>
          <w:rFonts w:ascii="Times New Roman" w:eastAsia="宋体" w:hAnsi="Times New Roman" w:cs="Times New Roman" w:hint="eastAsia"/>
          <w:color w:val="000000"/>
          <w:szCs w:val="24"/>
        </w:rPr>
        <w:t>300 km</w:t>
      </w:r>
      <w:r w:rsidR="006367C7" w:rsidRPr="00067C31">
        <w:rPr>
          <w:rFonts w:ascii="Times New Roman" w:eastAsia="宋体" w:hAnsi="Times New Roman" w:cs="Times New Roman" w:hint="eastAsia"/>
          <w:color w:val="000000"/>
          <w:szCs w:val="24"/>
        </w:rPr>
        <w:t>范围</w:t>
      </w:r>
      <w:r w:rsidRPr="00067C31">
        <w:rPr>
          <w:rFonts w:ascii="Times New Roman" w:eastAsia="宋体" w:hAnsi="Times New Roman" w:cs="Times New Roman" w:hint="eastAsia"/>
          <w:color w:val="000000"/>
          <w:szCs w:val="24"/>
        </w:rPr>
        <w:t>内，不受明显冷空气</w:t>
      </w:r>
      <w:r w:rsidR="00706265">
        <w:rPr>
          <w:rFonts w:ascii="Times New Roman" w:eastAsia="宋体" w:hAnsi="Times New Roman" w:cs="Times New Roman" w:hint="eastAsia"/>
          <w:color w:val="000000"/>
          <w:szCs w:val="24"/>
        </w:rPr>
        <w:t>影响</w:t>
      </w:r>
      <w:r w:rsidRPr="00067C31">
        <w:rPr>
          <w:rFonts w:ascii="Times New Roman" w:eastAsia="宋体" w:hAnsi="Times New Roman" w:cs="Times New Roman" w:hint="eastAsia"/>
          <w:color w:val="000000"/>
          <w:szCs w:val="24"/>
        </w:rPr>
        <w:t>或台风等热带系统影响</w:t>
      </w:r>
      <w:r w:rsidR="003535E8">
        <w:rPr>
          <w:rFonts w:ascii="Times New Roman" w:eastAsia="宋体" w:hAnsi="Times New Roman" w:cs="Times New Roman" w:hint="eastAsia"/>
          <w:color w:val="000000"/>
          <w:szCs w:val="24"/>
        </w:rPr>
        <w:t>。</w:t>
      </w:r>
    </w:p>
    <w:p w:rsidR="00BD746D" w:rsidRPr="00067C31"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3535E8">
        <w:rPr>
          <w:rFonts w:ascii="Times New Roman" w:eastAsia="黑体" w:hAnsi="Times New Roman" w:cs="Times New Roman"/>
          <w:color w:val="000000"/>
          <w:szCs w:val="24"/>
        </w:rPr>
        <w:t>3.</w:t>
      </w:r>
      <w:r w:rsidR="00706265">
        <w:rPr>
          <w:rFonts w:ascii="Times New Roman" w:eastAsia="黑体" w:hAnsi="Times New Roman" w:cs="Times New Roman"/>
          <w:color w:val="000000"/>
          <w:szCs w:val="24"/>
        </w:rPr>
        <w:t>9</w:t>
      </w:r>
      <w:r w:rsidRPr="003535E8">
        <w:rPr>
          <w:rFonts w:ascii="Times New Roman" w:eastAsia="黑体" w:hAnsi="Times New Roman" w:cs="Times New Roman"/>
          <w:color w:val="000000"/>
          <w:szCs w:val="24"/>
        </w:rPr>
        <w:t xml:space="preserve">  </w:t>
      </w:r>
      <w:r w:rsidR="00027AAE" w:rsidRPr="00067C31">
        <w:rPr>
          <w:rFonts w:ascii="Times New Roman" w:eastAsia="黑体" w:hAnsi="Times New Roman" w:cs="Times New Roman" w:hint="eastAsia"/>
          <w:color w:val="000000"/>
          <w:szCs w:val="24"/>
        </w:rPr>
        <w:t>锋</w:t>
      </w:r>
      <w:r w:rsidRPr="00067C31">
        <w:rPr>
          <w:rFonts w:ascii="Times New Roman" w:eastAsia="黑体" w:hAnsi="Times New Roman" w:cs="Times New Roman" w:hint="eastAsia"/>
          <w:color w:val="000000"/>
          <w:szCs w:val="24"/>
        </w:rPr>
        <w:t>区</w:t>
      </w:r>
    </w:p>
    <w:p w:rsidR="00676AE8" w:rsidRPr="00067C31"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密度不同的两</w:t>
      </w:r>
      <w:r w:rsidRPr="003535E8">
        <w:rPr>
          <w:rFonts w:ascii="Times New Roman" w:eastAsia="宋体" w:hAnsi="Times New Roman" w:cs="Times New Roman" w:hint="eastAsia"/>
          <w:color w:val="000000"/>
          <w:szCs w:val="24"/>
        </w:rPr>
        <w:t>个气团之间</w:t>
      </w:r>
      <w:r w:rsidRPr="00067C31">
        <w:rPr>
          <w:rFonts w:ascii="Times New Roman" w:eastAsia="宋体" w:hAnsi="Times New Roman" w:cs="Times New Roman" w:hint="eastAsia"/>
          <w:color w:val="000000"/>
          <w:szCs w:val="24"/>
        </w:rPr>
        <w:t>的过渡区。</w:t>
      </w:r>
    </w:p>
    <w:p w:rsidR="00BD746D" w:rsidRPr="003535E8"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定义：天气学原理，</w:t>
      </w:r>
      <w:r w:rsidRPr="00067C31">
        <w:rPr>
          <w:rFonts w:ascii="Times New Roman" w:eastAsia="宋体" w:hAnsi="Times New Roman" w:cs="Times New Roman"/>
          <w:color w:val="000000"/>
          <w:szCs w:val="24"/>
        </w:rPr>
        <w:t>63</w:t>
      </w:r>
      <w:r w:rsidRPr="00067C31">
        <w:rPr>
          <w:rFonts w:ascii="Times New Roman" w:eastAsia="宋体" w:hAnsi="Times New Roman" w:cs="Times New Roman" w:hint="eastAsia"/>
          <w:color w:val="000000"/>
          <w:szCs w:val="24"/>
        </w:rPr>
        <w:t>]</w:t>
      </w:r>
    </w:p>
    <w:p w:rsidR="00C44778" w:rsidRPr="00067C31"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sidRPr="003535E8">
        <w:rPr>
          <w:rFonts w:ascii="Times New Roman" w:eastAsia="黑体" w:hAnsi="Times New Roman" w:cs="Times New Roman"/>
          <w:color w:val="000000"/>
          <w:szCs w:val="24"/>
        </w:rPr>
        <w:t>3</w:t>
      </w:r>
      <w:r w:rsidR="00C44778" w:rsidRPr="003535E8">
        <w:rPr>
          <w:rFonts w:ascii="Times New Roman" w:eastAsia="黑体" w:hAnsi="Times New Roman" w:cs="Times New Roman"/>
          <w:color w:val="000000"/>
          <w:szCs w:val="24"/>
        </w:rPr>
        <w:t>.</w:t>
      </w:r>
      <w:r w:rsidR="00706265">
        <w:rPr>
          <w:rFonts w:ascii="Times New Roman" w:eastAsia="黑体" w:hAnsi="Times New Roman" w:cs="Times New Roman"/>
          <w:color w:val="000000"/>
          <w:szCs w:val="24"/>
        </w:rPr>
        <w:t>10</w:t>
      </w:r>
      <w:r w:rsidRPr="003535E8">
        <w:rPr>
          <w:rFonts w:ascii="Times New Roman" w:eastAsia="黑体" w:hAnsi="Times New Roman" w:cs="Times New Roman"/>
          <w:color w:val="000000"/>
          <w:szCs w:val="24"/>
        </w:rPr>
        <w:t xml:space="preserve"> </w:t>
      </w:r>
      <w:r w:rsidR="00027AAE" w:rsidRPr="00067C31">
        <w:rPr>
          <w:rFonts w:ascii="Times New Roman" w:eastAsia="黑体" w:hAnsi="Times New Roman" w:cs="Times New Roman" w:hint="eastAsia"/>
          <w:color w:val="000000"/>
          <w:szCs w:val="24"/>
        </w:rPr>
        <w:t>回流</w:t>
      </w:r>
      <w:r w:rsidR="00C44778" w:rsidRPr="00067C31">
        <w:rPr>
          <w:rFonts w:ascii="Times New Roman" w:eastAsia="黑体" w:hAnsi="Times New Roman" w:cs="Times New Roman"/>
          <w:color w:val="000000"/>
          <w:szCs w:val="24"/>
        </w:rPr>
        <w:t xml:space="preserve">　</w:t>
      </w:r>
    </w:p>
    <w:p w:rsidR="00786860" w:rsidRPr="005F32E4" w:rsidRDefault="006367C7"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受</w:t>
      </w:r>
      <w:r w:rsidR="005F32E4" w:rsidRPr="00067C31">
        <w:rPr>
          <w:rFonts w:ascii="Times New Roman" w:eastAsia="宋体" w:hAnsi="Times New Roman" w:cs="Times New Roman" w:hint="eastAsia"/>
          <w:color w:val="000000"/>
          <w:szCs w:val="24"/>
        </w:rPr>
        <w:t>近地面高压底部</w:t>
      </w:r>
      <w:r w:rsidR="005F32E4" w:rsidRPr="005F32E4">
        <w:rPr>
          <w:rFonts w:ascii="Times New Roman" w:eastAsia="宋体" w:hAnsi="Times New Roman" w:cs="Times New Roman" w:hint="eastAsia"/>
          <w:color w:val="000000"/>
          <w:szCs w:val="24"/>
        </w:rPr>
        <w:t>的偏东风</w:t>
      </w:r>
      <w:r w:rsidR="00706265">
        <w:rPr>
          <w:rFonts w:ascii="Times New Roman" w:eastAsia="宋体" w:hAnsi="Times New Roman" w:cs="Times New Roman" w:hint="eastAsia"/>
          <w:color w:val="000000"/>
          <w:szCs w:val="24"/>
        </w:rPr>
        <w:t>气流</w:t>
      </w:r>
      <w:r w:rsidR="005F32E4" w:rsidRPr="005F32E4">
        <w:rPr>
          <w:rFonts w:ascii="Times New Roman" w:eastAsia="宋体" w:hAnsi="Times New Roman" w:cs="Times New Roman" w:hint="eastAsia"/>
          <w:color w:val="000000"/>
          <w:szCs w:val="24"/>
        </w:rPr>
        <w:t>影响</w:t>
      </w:r>
      <w:r w:rsidR="0067431E">
        <w:rPr>
          <w:rFonts w:ascii="Times New Roman" w:eastAsia="宋体" w:hAnsi="Times New Roman" w:cs="Times New Roman" w:hint="eastAsia"/>
          <w:color w:val="000000"/>
          <w:szCs w:val="24"/>
        </w:rPr>
        <w:t>。</w:t>
      </w:r>
    </w:p>
    <w:p w:rsidR="00515939" w:rsidRPr="00067C31" w:rsidRDefault="00515939"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bookmarkStart w:id="14" w:name="_Toc96526331"/>
      <w:r w:rsidRPr="003535E8">
        <w:rPr>
          <w:rFonts w:ascii="Times New Roman" w:eastAsia="黑体" w:hAnsi="Times New Roman" w:cs="Times New Roman"/>
          <w:color w:val="000000"/>
          <w:szCs w:val="24"/>
        </w:rPr>
        <w:t>3.1</w:t>
      </w:r>
      <w:r w:rsidR="00706265">
        <w:rPr>
          <w:rFonts w:ascii="Times New Roman" w:eastAsia="黑体" w:hAnsi="Times New Roman" w:cs="Times New Roman"/>
          <w:color w:val="000000"/>
          <w:szCs w:val="24"/>
        </w:rPr>
        <w:t>1</w:t>
      </w:r>
      <w:r w:rsidRPr="003535E8">
        <w:rPr>
          <w:rFonts w:ascii="Times New Roman" w:eastAsia="黑体" w:hAnsi="Times New Roman" w:cs="Times New Roman"/>
          <w:color w:val="000000"/>
          <w:szCs w:val="24"/>
        </w:rPr>
        <w:t xml:space="preserve"> </w:t>
      </w:r>
      <w:r w:rsidRPr="003535E8">
        <w:rPr>
          <w:rFonts w:ascii="Times New Roman" w:eastAsia="黑体" w:hAnsi="Times New Roman" w:cs="Times New Roman" w:hint="eastAsia"/>
          <w:color w:val="000000"/>
          <w:szCs w:val="24"/>
        </w:rPr>
        <w:t>高空槽</w:t>
      </w:r>
      <w:r w:rsidRPr="00067C31">
        <w:rPr>
          <w:rFonts w:ascii="Times New Roman" w:eastAsia="黑体" w:hAnsi="Times New Roman" w:cs="Times New Roman"/>
          <w:color w:val="000000"/>
          <w:szCs w:val="24"/>
        </w:rPr>
        <w:t xml:space="preserve">　</w:t>
      </w:r>
    </w:p>
    <w:p w:rsidR="00515939" w:rsidRPr="005F32E4" w:rsidRDefault="00032A96"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Pr>
          <w:rFonts w:ascii="Times New Roman" w:eastAsia="宋体" w:hAnsi="Times New Roman" w:cs="Times New Roman" w:hint="eastAsia"/>
          <w:color w:val="000000"/>
          <w:szCs w:val="24"/>
        </w:rPr>
        <w:t>高空存在的气压槽，</w:t>
      </w:r>
      <w:r w:rsidR="00DA795D">
        <w:rPr>
          <w:rFonts w:ascii="Times New Roman" w:eastAsia="宋体" w:hAnsi="Times New Roman" w:cs="Times New Roman" w:hint="eastAsia"/>
          <w:color w:val="000000"/>
          <w:szCs w:val="24"/>
        </w:rPr>
        <w:t>表现为</w:t>
      </w:r>
      <w:r w:rsidR="00AE5717">
        <w:rPr>
          <w:rFonts w:ascii="Times New Roman" w:eastAsia="宋体" w:hAnsi="Times New Roman" w:cs="Times New Roman" w:hint="eastAsia"/>
          <w:color w:val="000000"/>
          <w:szCs w:val="24"/>
        </w:rPr>
        <w:t>低压区域向外伸展的</w:t>
      </w:r>
      <w:r w:rsidR="00DA795D">
        <w:rPr>
          <w:rFonts w:ascii="Times New Roman" w:eastAsia="宋体" w:hAnsi="Times New Roman" w:cs="Times New Roman" w:hint="eastAsia"/>
          <w:color w:val="000000"/>
          <w:szCs w:val="24"/>
        </w:rPr>
        <w:t>狭长</w:t>
      </w:r>
      <w:r w:rsidR="00AE5717">
        <w:rPr>
          <w:rFonts w:ascii="Times New Roman" w:eastAsia="宋体" w:hAnsi="Times New Roman" w:cs="Times New Roman" w:hint="eastAsia"/>
          <w:color w:val="000000"/>
          <w:szCs w:val="24"/>
        </w:rPr>
        <w:t>区域</w:t>
      </w:r>
      <w:r w:rsidR="00AE5717" w:rsidRPr="00AE5717">
        <w:rPr>
          <w:rFonts w:ascii="Times New Roman" w:eastAsia="宋体" w:hAnsi="Times New Roman" w:cs="Times New Roman" w:hint="eastAsia"/>
          <w:color w:val="000000"/>
          <w:szCs w:val="24"/>
        </w:rPr>
        <w:t>，没有封闭的等压线。</w:t>
      </w:r>
    </w:p>
    <w:p w:rsidR="00515939" w:rsidRPr="003535E8" w:rsidRDefault="00AE5717"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067C31">
        <w:rPr>
          <w:rFonts w:ascii="Times New Roman" w:eastAsia="宋体" w:hAnsi="Times New Roman" w:cs="Times New Roman" w:hint="eastAsia"/>
          <w:color w:val="000000"/>
          <w:szCs w:val="24"/>
        </w:rPr>
        <w:t>[</w:t>
      </w:r>
      <w:r w:rsidRPr="00067C31">
        <w:rPr>
          <w:rFonts w:ascii="Times New Roman" w:eastAsia="宋体" w:hAnsi="Times New Roman" w:cs="Times New Roman" w:hint="eastAsia"/>
          <w:color w:val="000000"/>
          <w:szCs w:val="24"/>
        </w:rPr>
        <w:t>来源：</w:t>
      </w:r>
      <w:r>
        <w:rPr>
          <w:rFonts w:ascii="Times New Roman" w:eastAsia="宋体" w:hAnsi="Times New Roman" w:cs="Times New Roman" w:hint="eastAsia"/>
          <w:color w:val="000000"/>
          <w:szCs w:val="24"/>
        </w:rPr>
        <w:t>Wikipedia</w:t>
      </w:r>
      <w:r w:rsidRPr="003535E8">
        <w:rPr>
          <w:rFonts w:ascii="Times New Roman" w:eastAsia="宋体" w:hAnsi="Times New Roman" w:cs="Times New Roman" w:hint="eastAsia"/>
          <w:color w:val="000000"/>
          <w:szCs w:val="24"/>
        </w:rPr>
        <w:t>，</w:t>
      </w:r>
      <w:r w:rsidRPr="003535E8">
        <w:rPr>
          <w:rFonts w:ascii="Times New Roman" w:eastAsia="宋体" w:hAnsi="Times New Roman" w:cs="Times New Roman" w:hint="eastAsia"/>
          <w:color w:val="000000"/>
          <w:szCs w:val="24"/>
        </w:rPr>
        <w:t>Trough</w:t>
      </w:r>
      <w:r w:rsidRPr="003535E8">
        <w:rPr>
          <w:rFonts w:ascii="Times New Roman" w:eastAsia="宋体" w:hAnsi="Times New Roman" w:cs="Times New Roman"/>
          <w:color w:val="000000"/>
          <w:szCs w:val="24"/>
        </w:rPr>
        <w:t>(</w:t>
      </w:r>
      <w:r w:rsidRPr="003535E8">
        <w:rPr>
          <w:rFonts w:ascii="Times New Roman" w:eastAsia="宋体" w:hAnsi="Times New Roman" w:cs="Times New Roman" w:hint="eastAsia"/>
          <w:color w:val="000000"/>
          <w:szCs w:val="24"/>
        </w:rPr>
        <w:t>meteorology</w:t>
      </w:r>
      <w:r w:rsidRPr="003535E8">
        <w:rPr>
          <w:rFonts w:ascii="Times New Roman" w:eastAsia="宋体" w:hAnsi="Times New Roman" w:cs="Times New Roman"/>
          <w:color w:val="000000"/>
          <w:szCs w:val="24"/>
        </w:rPr>
        <w:t>)</w:t>
      </w:r>
      <w:r w:rsidRPr="003535E8">
        <w:rPr>
          <w:rFonts w:ascii="Times New Roman" w:eastAsia="宋体" w:hAnsi="Times New Roman" w:cs="Times New Roman" w:hint="eastAsia"/>
          <w:color w:val="000000"/>
          <w:szCs w:val="24"/>
        </w:rPr>
        <w:t>词条</w:t>
      </w:r>
      <w:r w:rsidRPr="00067C31">
        <w:rPr>
          <w:rFonts w:ascii="Times New Roman" w:eastAsia="宋体" w:hAnsi="Times New Roman" w:cs="Times New Roman" w:hint="eastAsia"/>
          <w:color w:val="000000"/>
          <w:szCs w:val="24"/>
        </w:rPr>
        <w:t>]</w:t>
      </w:r>
    </w:p>
    <w:p w:rsidR="00BD746D"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Pr>
          <w:rFonts w:ascii="Times New Roman" w:eastAsia="黑体" w:hAnsi="Times New Roman" w:cs="Times New Roman"/>
          <w:color w:val="000000"/>
          <w:szCs w:val="24"/>
        </w:rPr>
        <w:t>4</w:t>
      </w:r>
      <w:bookmarkEnd w:id="14"/>
      <w:r>
        <w:rPr>
          <w:rFonts w:ascii="Times New Roman" w:eastAsia="黑体" w:hAnsi="Times New Roman" w:cs="Times New Roman"/>
          <w:color w:val="000000"/>
          <w:szCs w:val="24"/>
        </w:rPr>
        <w:t xml:space="preserve">   </w:t>
      </w:r>
      <w:r>
        <w:rPr>
          <w:rFonts w:ascii="Times New Roman" w:eastAsia="黑体" w:hAnsi="Times New Roman" w:cs="Times New Roman" w:hint="eastAsia"/>
          <w:color w:val="000000"/>
          <w:szCs w:val="24"/>
        </w:rPr>
        <w:t>西南低涡技术指标</w:t>
      </w:r>
    </w:p>
    <w:p w:rsidR="00BD746D"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Pr>
          <w:rFonts w:ascii="Times New Roman" w:eastAsia="黑体" w:hAnsi="Times New Roman" w:cs="Times New Roman"/>
          <w:color w:val="000000"/>
          <w:szCs w:val="24"/>
        </w:rPr>
        <w:t xml:space="preserve">4.1  </w:t>
      </w:r>
      <w:r>
        <w:rPr>
          <w:rFonts w:ascii="Times New Roman" w:eastAsia="黑体" w:hAnsi="Times New Roman" w:cs="Times New Roman" w:hint="eastAsia"/>
          <w:color w:val="000000"/>
          <w:szCs w:val="24"/>
        </w:rPr>
        <w:t>影响湖南的天气系统范围</w:t>
      </w:r>
    </w:p>
    <w:p w:rsidR="00BD746D" w:rsidRPr="003535E8"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3535E8">
        <w:rPr>
          <w:rFonts w:ascii="Times New Roman" w:eastAsia="宋体" w:hAnsi="Times New Roman" w:cs="Times New Roman" w:hint="eastAsia"/>
          <w:color w:val="000000"/>
          <w:szCs w:val="24"/>
        </w:rPr>
        <w:t>根据湖南省天气预报预警的气象服务需求，</w:t>
      </w:r>
      <w:r w:rsidR="00706265">
        <w:rPr>
          <w:rFonts w:ascii="Times New Roman" w:eastAsia="宋体" w:hAnsi="Times New Roman" w:cs="Times New Roman" w:hint="eastAsia"/>
          <w:color w:val="000000"/>
          <w:szCs w:val="24"/>
        </w:rPr>
        <w:t>明确</w:t>
      </w:r>
      <w:r w:rsidRPr="003535E8">
        <w:rPr>
          <w:rFonts w:ascii="Times New Roman" w:eastAsia="宋体" w:hAnsi="Times New Roman" w:cs="Times New Roman" w:hint="eastAsia"/>
          <w:color w:val="000000"/>
          <w:szCs w:val="24"/>
        </w:rPr>
        <w:t>触发湖南暴雨的天气系统影响范围是</w:t>
      </w:r>
      <w:r w:rsidRPr="003535E8">
        <w:rPr>
          <w:rFonts w:ascii="Times New Roman" w:eastAsia="宋体" w:hAnsi="Times New Roman" w:cs="Times New Roman" w:hint="eastAsia"/>
          <w:color w:val="000000"/>
          <w:szCs w:val="24"/>
        </w:rPr>
        <w:t>105</w:t>
      </w:r>
      <w:r w:rsidRPr="003535E8">
        <w:rPr>
          <w:rFonts w:ascii="Times New Roman" w:eastAsia="宋体" w:hAnsi="Times New Roman" w:cs="Times New Roman"/>
          <w:color w:val="000000"/>
          <w:szCs w:val="24"/>
        </w:rPr>
        <w:t>-</w:t>
      </w:r>
      <w:r w:rsidRPr="003535E8">
        <w:rPr>
          <w:rFonts w:ascii="Times New Roman" w:eastAsia="宋体" w:hAnsi="Times New Roman" w:cs="Times New Roman" w:hint="eastAsia"/>
          <w:color w:val="000000"/>
          <w:szCs w:val="24"/>
        </w:rPr>
        <w:t>120</w:t>
      </w:r>
      <w:r w:rsidRPr="003535E8">
        <w:rPr>
          <w:rFonts w:ascii="Times New Roman" w:eastAsia="宋体" w:hAnsi="Times New Roman" w:cs="Times New Roman"/>
          <w:color w:val="000000"/>
          <w:szCs w:val="24"/>
        </w:rPr>
        <w:t>°E</w:t>
      </w:r>
      <w:r w:rsidRPr="003535E8">
        <w:rPr>
          <w:rFonts w:ascii="Times New Roman" w:eastAsia="宋体" w:hAnsi="Times New Roman" w:cs="Times New Roman"/>
          <w:color w:val="000000"/>
          <w:szCs w:val="24"/>
        </w:rPr>
        <w:t>、</w:t>
      </w:r>
      <w:r w:rsidRPr="003535E8">
        <w:rPr>
          <w:rFonts w:ascii="Times New Roman" w:eastAsia="宋体" w:hAnsi="Times New Roman" w:cs="Times New Roman"/>
          <w:color w:val="000000"/>
          <w:szCs w:val="24"/>
        </w:rPr>
        <w:t>23-32°N</w:t>
      </w:r>
      <w:r w:rsidRPr="003535E8">
        <w:rPr>
          <w:rFonts w:ascii="Times New Roman" w:eastAsia="宋体" w:hAnsi="Times New Roman" w:cs="Times New Roman"/>
          <w:color w:val="000000"/>
          <w:szCs w:val="24"/>
        </w:rPr>
        <w:t>。</w:t>
      </w:r>
    </w:p>
    <w:p w:rsidR="00BD746D"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Pr>
          <w:rFonts w:ascii="Times New Roman" w:eastAsia="黑体" w:hAnsi="Times New Roman" w:cs="Times New Roman"/>
          <w:color w:val="000000"/>
          <w:szCs w:val="24"/>
        </w:rPr>
        <w:t xml:space="preserve">4.2  </w:t>
      </w:r>
      <w:r w:rsidRPr="007D1F97">
        <w:rPr>
          <w:rFonts w:ascii="Times New Roman" w:eastAsia="黑体" w:hAnsi="Times New Roman" w:cs="Times New Roman" w:hint="eastAsia"/>
          <w:color w:val="000000"/>
          <w:szCs w:val="24"/>
        </w:rPr>
        <w:t>西南低涡</w:t>
      </w:r>
      <w:r>
        <w:rPr>
          <w:rFonts w:ascii="Times New Roman" w:eastAsia="黑体" w:hAnsi="Times New Roman" w:cs="Times New Roman" w:hint="eastAsia"/>
          <w:color w:val="000000"/>
          <w:szCs w:val="24"/>
        </w:rPr>
        <w:t>移入</w:t>
      </w:r>
      <w:r w:rsidRPr="007D1F97">
        <w:rPr>
          <w:rFonts w:ascii="Times New Roman" w:eastAsia="黑体" w:hAnsi="Times New Roman" w:cs="Times New Roman" w:hint="eastAsia"/>
          <w:color w:val="000000"/>
          <w:szCs w:val="24"/>
        </w:rPr>
        <w:t>标准</w:t>
      </w:r>
    </w:p>
    <w:p w:rsidR="00BD746D" w:rsidRPr="003535E8"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3535E8">
        <w:rPr>
          <w:rFonts w:ascii="Times New Roman" w:eastAsia="宋体" w:hAnsi="Times New Roman" w:cs="Times New Roman" w:hint="eastAsia"/>
          <w:color w:val="000000"/>
          <w:szCs w:val="24"/>
        </w:rPr>
        <w:t>西南</w:t>
      </w:r>
      <w:r w:rsidR="00706265">
        <w:rPr>
          <w:rFonts w:ascii="Times New Roman" w:eastAsia="宋体" w:hAnsi="Times New Roman" w:cs="Times New Roman" w:hint="eastAsia"/>
          <w:color w:val="000000"/>
          <w:szCs w:val="24"/>
        </w:rPr>
        <w:t>低</w:t>
      </w:r>
      <w:r w:rsidRPr="003535E8">
        <w:rPr>
          <w:rFonts w:ascii="Times New Roman" w:eastAsia="宋体" w:hAnsi="Times New Roman" w:cs="Times New Roman" w:hint="eastAsia"/>
          <w:color w:val="000000"/>
          <w:szCs w:val="24"/>
        </w:rPr>
        <w:t>涡中心移入湖南的天气系统影响范围</w:t>
      </w:r>
      <w:r w:rsidRPr="003535E8">
        <w:rPr>
          <w:rFonts w:ascii="Times New Roman" w:eastAsia="宋体" w:hAnsi="Times New Roman" w:cs="Times New Roman"/>
          <w:color w:val="000000"/>
          <w:szCs w:val="24"/>
        </w:rPr>
        <w:t>。</w:t>
      </w:r>
    </w:p>
    <w:p w:rsidR="00BD746D" w:rsidRPr="009D0F3F"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Pr>
          <w:rFonts w:ascii="Times New Roman" w:eastAsia="黑体" w:hAnsi="Times New Roman" w:cs="Times New Roman"/>
          <w:color w:val="000000"/>
          <w:szCs w:val="24"/>
        </w:rPr>
        <w:t xml:space="preserve">4.3  </w:t>
      </w:r>
      <w:r w:rsidRPr="007D1F97">
        <w:rPr>
          <w:rFonts w:ascii="Times New Roman" w:eastAsia="黑体" w:hAnsi="Times New Roman" w:cs="Times New Roman" w:hint="eastAsia"/>
          <w:color w:val="000000"/>
          <w:szCs w:val="24"/>
        </w:rPr>
        <w:t>西南低涡</w:t>
      </w:r>
      <w:r>
        <w:rPr>
          <w:rFonts w:ascii="Times New Roman" w:eastAsia="黑体" w:hAnsi="Times New Roman" w:cs="Times New Roman" w:hint="eastAsia"/>
          <w:color w:val="000000"/>
          <w:szCs w:val="24"/>
        </w:rPr>
        <w:t>暴雨</w:t>
      </w:r>
      <w:r w:rsidRPr="007D1F97">
        <w:rPr>
          <w:rFonts w:ascii="Times New Roman" w:eastAsia="黑体" w:hAnsi="Times New Roman" w:cs="Times New Roman" w:hint="eastAsia"/>
          <w:color w:val="000000"/>
          <w:szCs w:val="24"/>
        </w:rPr>
        <w:t>标准</w:t>
      </w:r>
    </w:p>
    <w:p w:rsidR="00BD746D" w:rsidRPr="003535E8"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3535E8">
        <w:rPr>
          <w:rFonts w:ascii="Times New Roman" w:eastAsia="宋体" w:hAnsi="Times New Roman" w:cs="Times New Roman" w:hint="eastAsia"/>
          <w:color w:val="000000"/>
          <w:szCs w:val="24"/>
        </w:rPr>
        <w:t>逐一判断暴雨日是否有西南低涡移入。</w:t>
      </w:r>
    </w:p>
    <w:p w:rsidR="00BD746D" w:rsidRPr="008076FF" w:rsidRDefault="00BD746D"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Pr>
          <w:rFonts w:ascii="Times New Roman" w:eastAsia="黑体" w:hAnsi="Times New Roman" w:cs="Times New Roman"/>
          <w:color w:val="000000"/>
          <w:szCs w:val="24"/>
        </w:rPr>
        <w:t xml:space="preserve">4.4  </w:t>
      </w:r>
      <w:r w:rsidRPr="007D1F97">
        <w:rPr>
          <w:rFonts w:ascii="Times New Roman" w:eastAsia="黑体" w:hAnsi="Times New Roman" w:cs="Times New Roman" w:hint="eastAsia"/>
          <w:color w:val="000000"/>
          <w:szCs w:val="24"/>
        </w:rPr>
        <w:t>西南低涡</w:t>
      </w:r>
      <w:r>
        <w:rPr>
          <w:rFonts w:ascii="Times New Roman" w:eastAsia="黑体" w:hAnsi="Times New Roman" w:cs="Times New Roman" w:hint="eastAsia"/>
          <w:color w:val="000000"/>
          <w:szCs w:val="24"/>
        </w:rPr>
        <w:t>暴雨分类</w:t>
      </w:r>
      <w:r w:rsidRPr="007D1F97">
        <w:rPr>
          <w:rFonts w:ascii="Times New Roman" w:eastAsia="黑体" w:hAnsi="Times New Roman" w:cs="Times New Roman" w:hint="eastAsia"/>
          <w:color w:val="000000"/>
          <w:szCs w:val="24"/>
        </w:rPr>
        <w:t>标准</w:t>
      </w:r>
    </w:p>
    <w:p w:rsidR="00DA3AE4" w:rsidRPr="00DA3AE4" w:rsidRDefault="00DA3AE4" w:rsidP="00DA3AE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DA3AE4">
        <w:rPr>
          <w:rFonts w:ascii="Times New Roman" w:eastAsia="宋体" w:hAnsi="Times New Roman" w:cs="Times New Roman" w:hint="eastAsia"/>
          <w:color w:val="000000"/>
          <w:szCs w:val="24"/>
        </w:rPr>
        <w:t>暖区类：西南低涡暴雨发生在槽前一致南风形势下深厚的暖湿空气中，冷空气位置相对暴雨区域偏北，降水不受干冷平流影响。</w:t>
      </w:r>
    </w:p>
    <w:p w:rsidR="00DA3AE4" w:rsidRPr="00DA3AE4" w:rsidRDefault="00DA3AE4" w:rsidP="00DA3AE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DA3AE4">
        <w:rPr>
          <w:rFonts w:ascii="Times New Roman" w:eastAsia="宋体" w:hAnsi="Times New Roman" w:cs="Times New Roman" w:hint="eastAsia"/>
          <w:color w:val="000000"/>
          <w:szCs w:val="24"/>
        </w:rPr>
        <w:t>回流类：中低层偏东风回流在边界层形成干冷垫，西南低涡槽前暖湿空气在干冷垫上爬升，暴雨发生在锋面后部。</w:t>
      </w:r>
    </w:p>
    <w:p w:rsidR="00DA3AE4" w:rsidRDefault="00DA3AE4" w:rsidP="00DA3AE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DA3AE4">
        <w:rPr>
          <w:rFonts w:ascii="Times New Roman" w:eastAsia="宋体" w:hAnsi="Times New Roman" w:cs="Times New Roman" w:hint="eastAsia"/>
          <w:color w:val="000000"/>
          <w:szCs w:val="24"/>
        </w:rPr>
        <w:t>锋面类：西南低涡暴雨位于低层</w:t>
      </w:r>
      <w:proofErr w:type="gramStart"/>
      <w:r w:rsidRPr="00DA3AE4">
        <w:rPr>
          <w:rFonts w:ascii="Times New Roman" w:eastAsia="宋体" w:hAnsi="Times New Roman" w:cs="Times New Roman" w:hint="eastAsia"/>
          <w:color w:val="000000"/>
          <w:szCs w:val="24"/>
        </w:rPr>
        <w:t>准东西</w:t>
      </w:r>
      <w:proofErr w:type="gramEnd"/>
      <w:r w:rsidRPr="00DA3AE4">
        <w:rPr>
          <w:rFonts w:ascii="Times New Roman" w:eastAsia="宋体" w:hAnsi="Times New Roman" w:cs="Times New Roman" w:hint="eastAsia"/>
          <w:color w:val="000000"/>
          <w:szCs w:val="24"/>
        </w:rPr>
        <w:t>向锋区附近，锋区南北两侧暖湿气团和干冷气团交汇导致锋生。</w:t>
      </w:r>
    </w:p>
    <w:p w:rsidR="00977836" w:rsidRPr="008076FF" w:rsidRDefault="00977836" w:rsidP="00DA3AE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jc w:val="left"/>
        <w:rPr>
          <w:rFonts w:ascii="Times New Roman" w:eastAsia="黑体" w:hAnsi="Times New Roman" w:cs="Times New Roman"/>
          <w:color w:val="000000"/>
          <w:szCs w:val="24"/>
        </w:rPr>
      </w:pPr>
      <w:r>
        <w:rPr>
          <w:rFonts w:ascii="Times New Roman" w:eastAsia="黑体" w:hAnsi="Times New Roman" w:cs="Times New Roman"/>
          <w:color w:val="000000"/>
          <w:szCs w:val="24"/>
        </w:rPr>
        <w:t xml:space="preserve">4.5  </w:t>
      </w:r>
      <w:r w:rsidRPr="007D1F97">
        <w:rPr>
          <w:rFonts w:ascii="Times New Roman" w:eastAsia="黑体" w:hAnsi="Times New Roman" w:cs="Times New Roman" w:hint="eastAsia"/>
          <w:color w:val="000000"/>
          <w:szCs w:val="24"/>
        </w:rPr>
        <w:t>西南低涡</w:t>
      </w:r>
      <w:r>
        <w:rPr>
          <w:rFonts w:ascii="Times New Roman" w:eastAsia="黑体" w:hAnsi="Times New Roman" w:cs="Times New Roman" w:hint="eastAsia"/>
          <w:color w:val="000000"/>
          <w:szCs w:val="24"/>
        </w:rPr>
        <w:t>短时暴雨诊断标准</w:t>
      </w:r>
    </w:p>
    <w:p w:rsidR="00D7362F" w:rsidRPr="003535E8" w:rsidRDefault="00932E12" w:rsidP="003535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10" w:before="31" w:afterLines="10" w:after="31"/>
        <w:ind w:firstLine="437"/>
        <w:jc w:val="left"/>
        <w:rPr>
          <w:rFonts w:ascii="Times New Roman" w:eastAsia="宋体" w:hAnsi="Times New Roman" w:cs="Times New Roman"/>
          <w:color w:val="000000"/>
          <w:szCs w:val="24"/>
        </w:rPr>
      </w:pPr>
      <w:r w:rsidRPr="003535E8">
        <w:rPr>
          <w:rFonts w:ascii="Times New Roman" w:eastAsia="宋体" w:hAnsi="Times New Roman" w:cs="Times New Roman" w:hint="eastAsia"/>
          <w:color w:val="000000"/>
          <w:szCs w:val="24"/>
        </w:rPr>
        <w:t>西南</w:t>
      </w:r>
      <w:r w:rsidR="00706265">
        <w:rPr>
          <w:rFonts w:ascii="Times New Roman" w:eastAsia="宋体" w:hAnsi="Times New Roman" w:cs="Times New Roman" w:hint="eastAsia"/>
          <w:color w:val="000000"/>
          <w:szCs w:val="24"/>
        </w:rPr>
        <w:t>低</w:t>
      </w:r>
      <w:r w:rsidRPr="003535E8">
        <w:rPr>
          <w:rFonts w:ascii="Times New Roman" w:eastAsia="宋体" w:hAnsi="Times New Roman" w:cs="Times New Roman" w:hint="eastAsia"/>
          <w:color w:val="000000"/>
          <w:szCs w:val="24"/>
        </w:rPr>
        <w:t>涡短时暴雨发生在整层大气近似饱和的湿环境场中，</w:t>
      </w:r>
      <w:r w:rsidR="00D7362F" w:rsidRPr="003535E8">
        <w:rPr>
          <w:rFonts w:ascii="Times New Roman" w:eastAsia="宋体" w:hAnsi="Times New Roman" w:cs="Times New Roman" w:hint="eastAsia"/>
          <w:color w:val="000000"/>
          <w:szCs w:val="24"/>
        </w:rPr>
        <w:t>8</w:t>
      </w:r>
      <w:r w:rsidR="00D7362F" w:rsidRPr="003535E8">
        <w:rPr>
          <w:rFonts w:ascii="Times New Roman" w:eastAsia="宋体" w:hAnsi="Times New Roman" w:cs="Times New Roman"/>
          <w:color w:val="000000"/>
          <w:szCs w:val="24"/>
        </w:rPr>
        <w:t xml:space="preserve">50 </w:t>
      </w:r>
      <w:proofErr w:type="spellStart"/>
      <w:r w:rsidR="00D7362F" w:rsidRPr="003535E8">
        <w:rPr>
          <w:rFonts w:ascii="Times New Roman" w:eastAsia="宋体" w:hAnsi="Times New Roman" w:cs="Times New Roman" w:hint="eastAsia"/>
          <w:color w:val="000000"/>
          <w:szCs w:val="24"/>
        </w:rPr>
        <w:t>hPa</w:t>
      </w:r>
      <w:proofErr w:type="spellEnd"/>
      <w:r w:rsidR="00D7362F" w:rsidRPr="003535E8">
        <w:rPr>
          <w:rFonts w:ascii="Times New Roman" w:eastAsia="宋体" w:hAnsi="Times New Roman" w:cs="Times New Roman" w:hint="eastAsia"/>
          <w:color w:val="000000"/>
          <w:szCs w:val="24"/>
        </w:rPr>
        <w:t>比湿</w:t>
      </w:r>
      <w:r w:rsidR="0073253A" w:rsidRPr="003535E8">
        <w:rPr>
          <w:rFonts w:ascii="Times New Roman" w:eastAsia="宋体" w:hAnsi="Times New Roman" w:cs="Times New Roman" w:hint="eastAsia"/>
          <w:color w:val="000000"/>
          <w:szCs w:val="24"/>
        </w:rPr>
        <w:t>达到</w:t>
      </w:r>
      <w:r w:rsidR="00D7362F" w:rsidRPr="003535E8">
        <w:rPr>
          <w:rFonts w:ascii="Times New Roman" w:eastAsia="宋体" w:hAnsi="Times New Roman" w:cs="Times New Roman" w:hint="eastAsia"/>
          <w:color w:val="000000"/>
          <w:szCs w:val="24"/>
        </w:rPr>
        <w:t>1</w:t>
      </w:r>
      <w:r w:rsidR="00916F70" w:rsidRPr="003535E8">
        <w:rPr>
          <w:rFonts w:ascii="Times New Roman" w:eastAsia="宋体" w:hAnsi="Times New Roman" w:cs="Times New Roman"/>
          <w:color w:val="000000"/>
          <w:szCs w:val="24"/>
        </w:rPr>
        <w:t>3</w:t>
      </w:r>
      <w:r w:rsidR="00D7362F" w:rsidRPr="003535E8">
        <w:rPr>
          <w:rFonts w:ascii="Times New Roman" w:eastAsia="宋体" w:hAnsi="Times New Roman" w:cs="Times New Roman"/>
          <w:color w:val="000000"/>
          <w:szCs w:val="24"/>
        </w:rPr>
        <w:t>.</w:t>
      </w:r>
      <w:r w:rsidR="00916F70" w:rsidRPr="003535E8">
        <w:rPr>
          <w:rFonts w:ascii="Times New Roman" w:eastAsia="宋体" w:hAnsi="Times New Roman" w:cs="Times New Roman"/>
          <w:color w:val="000000"/>
          <w:szCs w:val="24"/>
        </w:rPr>
        <w:t>4</w:t>
      </w:r>
      <w:r w:rsidR="00D7362F" w:rsidRPr="003535E8">
        <w:rPr>
          <w:rFonts w:ascii="Times New Roman" w:eastAsia="宋体" w:hAnsi="Times New Roman" w:cs="Times New Roman" w:hint="eastAsia"/>
          <w:color w:val="000000"/>
          <w:szCs w:val="24"/>
        </w:rPr>
        <w:t xml:space="preserve"> g</w:t>
      </w:r>
      <w:r w:rsidR="00D7362F" w:rsidRPr="003535E8">
        <w:rPr>
          <w:rFonts w:ascii="Times New Roman" w:eastAsia="宋体" w:hAnsi="Times New Roman" w:cs="Times New Roman"/>
          <w:color w:val="000000"/>
          <w:szCs w:val="24"/>
        </w:rPr>
        <w:t>·</w:t>
      </w:r>
      <w:r w:rsidR="00D7362F" w:rsidRPr="003535E8">
        <w:rPr>
          <w:rFonts w:ascii="Times New Roman" w:eastAsia="宋体" w:hAnsi="Times New Roman" w:cs="Times New Roman" w:hint="eastAsia"/>
          <w:color w:val="000000"/>
          <w:szCs w:val="24"/>
        </w:rPr>
        <w:t>kg</w:t>
      </w:r>
      <w:r w:rsidR="00D7362F" w:rsidRPr="003535E8">
        <w:rPr>
          <w:rFonts w:ascii="Times New Roman" w:eastAsia="宋体" w:hAnsi="Times New Roman" w:cs="Times New Roman"/>
          <w:color w:val="000000"/>
          <w:szCs w:val="24"/>
          <w:vertAlign w:val="superscript"/>
        </w:rPr>
        <w:t>-1</w:t>
      </w:r>
      <w:r w:rsidR="00D7362F" w:rsidRPr="003535E8">
        <w:rPr>
          <w:rFonts w:ascii="Times New Roman" w:eastAsia="宋体" w:hAnsi="Times New Roman" w:cs="Times New Roman" w:hint="eastAsia"/>
          <w:color w:val="000000"/>
          <w:szCs w:val="24"/>
        </w:rPr>
        <w:t>，</w:t>
      </w:r>
      <w:r w:rsidR="00D7362F" w:rsidRPr="003535E8">
        <w:rPr>
          <w:rFonts w:ascii="Times New Roman" w:eastAsia="宋体" w:hAnsi="Times New Roman" w:cs="Times New Roman" w:hint="eastAsia"/>
          <w:color w:val="000000"/>
          <w:szCs w:val="24"/>
        </w:rPr>
        <w:t>7</w:t>
      </w:r>
      <w:r w:rsidR="00D7362F" w:rsidRPr="003535E8">
        <w:rPr>
          <w:rFonts w:ascii="Times New Roman" w:eastAsia="宋体" w:hAnsi="Times New Roman" w:cs="Times New Roman"/>
          <w:color w:val="000000"/>
          <w:szCs w:val="24"/>
        </w:rPr>
        <w:t xml:space="preserve">00 </w:t>
      </w:r>
      <w:proofErr w:type="spellStart"/>
      <w:r w:rsidR="00D7362F" w:rsidRPr="003535E8">
        <w:rPr>
          <w:rFonts w:ascii="Times New Roman" w:eastAsia="宋体" w:hAnsi="Times New Roman" w:cs="Times New Roman" w:hint="eastAsia"/>
          <w:color w:val="000000"/>
          <w:szCs w:val="24"/>
        </w:rPr>
        <w:t>hPa</w:t>
      </w:r>
      <w:proofErr w:type="spellEnd"/>
      <w:r w:rsidR="000B507D" w:rsidRPr="003535E8">
        <w:rPr>
          <w:rFonts w:ascii="Times New Roman" w:eastAsia="宋体" w:hAnsi="Times New Roman" w:cs="Times New Roman" w:hint="eastAsia"/>
          <w:color w:val="000000"/>
          <w:szCs w:val="24"/>
        </w:rPr>
        <w:t>温度露点差</w:t>
      </w:r>
      <w:r w:rsidR="003E5CAE" w:rsidRPr="003535E8">
        <w:rPr>
          <w:rFonts w:ascii="Times New Roman" w:eastAsia="宋体" w:hAnsi="Times New Roman" w:cs="Times New Roman" w:hint="eastAsia"/>
          <w:color w:val="000000"/>
          <w:szCs w:val="24"/>
        </w:rPr>
        <w:t>低于</w:t>
      </w:r>
      <w:r w:rsidR="00F41874" w:rsidRPr="003535E8">
        <w:rPr>
          <w:rFonts w:ascii="Times New Roman" w:eastAsia="宋体" w:hAnsi="Times New Roman" w:cs="Times New Roman" w:hint="eastAsia"/>
          <w:color w:val="000000"/>
          <w:szCs w:val="24"/>
        </w:rPr>
        <w:t>1</w:t>
      </w:r>
      <w:r w:rsidR="00F41874" w:rsidRPr="003535E8">
        <w:rPr>
          <w:rFonts w:ascii="Times New Roman" w:eastAsia="宋体" w:hAnsi="Times New Roman" w:cs="Times New Roman"/>
          <w:color w:val="000000"/>
          <w:szCs w:val="24"/>
        </w:rPr>
        <w:t>.6℃</w:t>
      </w:r>
      <w:r w:rsidR="00D7362F" w:rsidRPr="003535E8">
        <w:rPr>
          <w:rFonts w:ascii="Times New Roman" w:eastAsia="宋体" w:hAnsi="Times New Roman" w:cs="Times New Roman" w:hint="eastAsia"/>
          <w:color w:val="000000"/>
          <w:szCs w:val="24"/>
        </w:rPr>
        <w:t>。</w:t>
      </w:r>
      <w:r w:rsidR="0059387B" w:rsidRPr="003535E8">
        <w:rPr>
          <w:rFonts w:ascii="Times New Roman" w:eastAsia="宋体" w:hAnsi="Times New Roman" w:cs="Times New Roman" w:hint="eastAsia"/>
          <w:color w:val="000000"/>
          <w:szCs w:val="24"/>
        </w:rPr>
        <w:t>并且</w:t>
      </w:r>
      <w:r w:rsidR="008E0CDD" w:rsidRPr="003535E8">
        <w:rPr>
          <w:rFonts w:ascii="Times New Roman" w:eastAsia="宋体" w:hAnsi="Times New Roman" w:cs="Times New Roman" w:hint="eastAsia"/>
          <w:color w:val="000000"/>
          <w:szCs w:val="24"/>
        </w:rPr>
        <w:t>对流层中低层存在</w:t>
      </w:r>
      <w:r w:rsidR="00054FAA" w:rsidRPr="003535E8">
        <w:rPr>
          <w:rFonts w:ascii="Times New Roman" w:eastAsia="宋体" w:hAnsi="Times New Roman" w:cs="Times New Roman" w:hint="eastAsia"/>
          <w:color w:val="000000"/>
          <w:szCs w:val="24"/>
        </w:rPr>
        <w:t>热力不稳定层结</w:t>
      </w:r>
      <w:r w:rsidR="002A3346" w:rsidRPr="003535E8">
        <w:rPr>
          <w:rFonts w:ascii="Times New Roman" w:eastAsia="宋体" w:hAnsi="Times New Roman" w:cs="Times New Roman" w:hint="eastAsia"/>
          <w:color w:val="000000"/>
          <w:szCs w:val="24"/>
        </w:rPr>
        <w:t>，</w:t>
      </w:r>
      <w:r w:rsidR="002A3346" w:rsidRPr="003535E8">
        <w:rPr>
          <w:rFonts w:ascii="Times New Roman" w:eastAsia="宋体" w:hAnsi="Times New Roman" w:cs="Times New Roman" w:hint="eastAsia"/>
          <w:color w:val="000000"/>
          <w:szCs w:val="24"/>
        </w:rPr>
        <w:t>850</w:t>
      </w:r>
      <w:r w:rsidR="002A3346" w:rsidRPr="003535E8">
        <w:rPr>
          <w:rFonts w:ascii="Times New Roman" w:eastAsia="宋体" w:hAnsi="Times New Roman" w:cs="Times New Roman"/>
          <w:color w:val="000000"/>
          <w:szCs w:val="24"/>
        </w:rPr>
        <w:t>~</w:t>
      </w:r>
      <w:r w:rsidR="002A3346" w:rsidRPr="003535E8">
        <w:rPr>
          <w:rFonts w:ascii="Times New Roman" w:eastAsia="宋体" w:hAnsi="Times New Roman" w:cs="Times New Roman" w:hint="eastAsia"/>
          <w:color w:val="000000"/>
          <w:szCs w:val="24"/>
        </w:rPr>
        <w:t>500</w:t>
      </w:r>
      <w:r w:rsidR="002A3346" w:rsidRPr="003535E8">
        <w:rPr>
          <w:rFonts w:ascii="Times New Roman" w:eastAsia="宋体" w:hAnsi="Times New Roman" w:cs="Times New Roman"/>
          <w:color w:val="000000"/>
          <w:szCs w:val="24"/>
        </w:rPr>
        <w:t xml:space="preserve"> </w:t>
      </w:r>
      <w:proofErr w:type="spellStart"/>
      <w:r w:rsidR="002A3346" w:rsidRPr="003535E8">
        <w:rPr>
          <w:rFonts w:ascii="Times New Roman" w:eastAsia="宋体" w:hAnsi="Times New Roman" w:cs="Times New Roman" w:hint="eastAsia"/>
          <w:color w:val="000000"/>
          <w:szCs w:val="24"/>
        </w:rPr>
        <w:t>hPa</w:t>
      </w:r>
      <w:proofErr w:type="spellEnd"/>
      <w:r w:rsidR="002A3346" w:rsidRPr="003535E8">
        <w:rPr>
          <w:rFonts w:ascii="Times New Roman" w:eastAsia="宋体" w:hAnsi="Times New Roman" w:cs="Times New Roman" w:hint="eastAsia"/>
          <w:color w:val="000000"/>
          <w:szCs w:val="24"/>
        </w:rPr>
        <w:t>温度</w:t>
      </w:r>
      <w:proofErr w:type="gramStart"/>
      <w:r w:rsidR="002A3346" w:rsidRPr="003535E8">
        <w:rPr>
          <w:rFonts w:ascii="Times New Roman" w:eastAsia="宋体" w:hAnsi="Times New Roman" w:cs="Times New Roman" w:hint="eastAsia"/>
          <w:color w:val="000000"/>
          <w:szCs w:val="24"/>
        </w:rPr>
        <w:t>差达到</w:t>
      </w:r>
      <w:proofErr w:type="gramEnd"/>
      <w:r w:rsidR="002A3346" w:rsidRPr="003535E8">
        <w:rPr>
          <w:rFonts w:ascii="Times New Roman" w:eastAsia="宋体" w:hAnsi="Times New Roman" w:cs="Times New Roman" w:hint="eastAsia"/>
          <w:color w:val="000000"/>
          <w:szCs w:val="24"/>
        </w:rPr>
        <w:t>2</w:t>
      </w:r>
      <w:r w:rsidR="002A3346" w:rsidRPr="003535E8">
        <w:rPr>
          <w:rFonts w:ascii="Times New Roman" w:eastAsia="宋体" w:hAnsi="Times New Roman" w:cs="Times New Roman"/>
          <w:color w:val="000000"/>
          <w:szCs w:val="24"/>
        </w:rPr>
        <w:t>1.5 ℃</w:t>
      </w:r>
      <w:r w:rsidR="002A3346" w:rsidRPr="003535E8">
        <w:rPr>
          <w:rFonts w:ascii="Times New Roman" w:eastAsia="宋体" w:hAnsi="Times New Roman" w:cs="Times New Roman" w:hint="eastAsia"/>
          <w:color w:val="000000"/>
          <w:szCs w:val="24"/>
        </w:rPr>
        <w:t>。</w:t>
      </w:r>
      <w:r w:rsidR="008E3EBB" w:rsidRPr="003535E8">
        <w:rPr>
          <w:rFonts w:ascii="Times New Roman" w:eastAsia="宋体" w:hAnsi="Times New Roman" w:cs="Times New Roman" w:hint="eastAsia"/>
          <w:color w:val="000000"/>
          <w:szCs w:val="24"/>
        </w:rPr>
        <w:t>此外，</w:t>
      </w:r>
      <w:proofErr w:type="gramStart"/>
      <w:r w:rsidR="002A3346" w:rsidRPr="003535E8">
        <w:rPr>
          <w:rFonts w:ascii="Times New Roman" w:eastAsia="宋体" w:hAnsi="Times New Roman" w:cs="Times New Roman" w:hint="eastAsia"/>
          <w:color w:val="000000"/>
          <w:szCs w:val="24"/>
        </w:rPr>
        <w:t>环境场</w:t>
      </w:r>
      <w:proofErr w:type="gramEnd"/>
      <w:r w:rsidR="002A3346" w:rsidRPr="003535E8">
        <w:rPr>
          <w:rFonts w:ascii="Times New Roman" w:eastAsia="宋体" w:hAnsi="Times New Roman" w:cs="Times New Roman" w:hint="eastAsia"/>
          <w:color w:val="000000"/>
          <w:szCs w:val="24"/>
        </w:rPr>
        <w:t>具有</w:t>
      </w:r>
      <w:r w:rsidR="000E24F2" w:rsidRPr="003535E8">
        <w:rPr>
          <w:rFonts w:ascii="Times New Roman" w:eastAsia="宋体" w:hAnsi="Times New Roman" w:cs="Times New Roman" w:hint="eastAsia"/>
          <w:color w:val="000000"/>
          <w:szCs w:val="24"/>
        </w:rPr>
        <w:t>较强的对流潜势</w:t>
      </w:r>
      <w:r w:rsidR="002A3346" w:rsidRPr="003535E8">
        <w:rPr>
          <w:rFonts w:ascii="Times New Roman" w:eastAsia="宋体" w:hAnsi="Times New Roman" w:cs="Times New Roman" w:hint="eastAsia"/>
          <w:color w:val="000000"/>
          <w:szCs w:val="24"/>
        </w:rPr>
        <w:t>和一定的垂直风切变</w:t>
      </w:r>
      <w:r w:rsidR="000E24F2" w:rsidRPr="003535E8">
        <w:rPr>
          <w:rFonts w:ascii="Times New Roman" w:eastAsia="宋体" w:hAnsi="Times New Roman" w:cs="Times New Roman" w:hint="eastAsia"/>
          <w:color w:val="000000"/>
          <w:szCs w:val="24"/>
        </w:rPr>
        <w:t>，</w:t>
      </w:r>
      <w:r w:rsidR="00D7362F" w:rsidRPr="003535E8">
        <w:rPr>
          <w:rFonts w:ascii="Times New Roman" w:eastAsia="宋体" w:hAnsi="Times New Roman" w:cs="Times New Roman" w:hint="eastAsia"/>
          <w:color w:val="000000"/>
          <w:szCs w:val="24"/>
        </w:rPr>
        <w:t>K</w:t>
      </w:r>
      <w:r w:rsidR="00D7362F" w:rsidRPr="003535E8">
        <w:rPr>
          <w:rFonts w:ascii="Times New Roman" w:eastAsia="宋体" w:hAnsi="Times New Roman" w:cs="Times New Roman" w:hint="eastAsia"/>
          <w:color w:val="000000"/>
          <w:szCs w:val="24"/>
        </w:rPr>
        <w:t>指数</w:t>
      </w:r>
      <w:r w:rsidR="00706265">
        <w:rPr>
          <w:rFonts w:ascii="Times New Roman" w:eastAsia="宋体" w:hAnsi="Times New Roman" w:cs="Times New Roman" w:hint="eastAsia"/>
          <w:color w:val="000000"/>
          <w:szCs w:val="24"/>
        </w:rPr>
        <w:t>和</w:t>
      </w:r>
      <w:r w:rsidR="002A3346" w:rsidRPr="003535E8">
        <w:rPr>
          <w:rFonts w:ascii="Times New Roman" w:eastAsia="宋体" w:hAnsi="Times New Roman" w:cs="Times New Roman" w:hint="eastAsia"/>
          <w:color w:val="000000"/>
          <w:szCs w:val="24"/>
        </w:rPr>
        <w:t>0</w:t>
      </w:r>
      <w:r w:rsidR="002A3346" w:rsidRPr="003535E8">
        <w:rPr>
          <w:rFonts w:ascii="Times New Roman" w:eastAsia="宋体" w:hAnsi="Times New Roman" w:cs="Times New Roman"/>
          <w:color w:val="000000"/>
          <w:szCs w:val="24"/>
        </w:rPr>
        <w:t xml:space="preserve">~6 </w:t>
      </w:r>
      <w:r w:rsidR="002A3346" w:rsidRPr="003535E8">
        <w:rPr>
          <w:rFonts w:ascii="Times New Roman" w:eastAsia="宋体" w:hAnsi="Times New Roman" w:cs="Times New Roman" w:hint="eastAsia"/>
          <w:color w:val="000000"/>
          <w:szCs w:val="24"/>
        </w:rPr>
        <w:t>km</w:t>
      </w:r>
      <w:r w:rsidR="002A3346" w:rsidRPr="003535E8">
        <w:rPr>
          <w:rFonts w:ascii="Times New Roman" w:eastAsia="宋体" w:hAnsi="Times New Roman" w:cs="Times New Roman" w:hint="eastAsia"/>
          <w:color w:val="000000"/>
          <w:szCs w:val="24"/>
        </w:rPr>
        <w:t>垂直风切变</w:t>
      </w:r>
      <w:r w:rsidR="00274D1C" w:rsidRPr="003535E8">
        <w:rPr>
          <w:rFonts w:ascii="Times New Roman" w:eastAsia="宋体" w:hAnsi="Times New Roman" w:cs="Times New Roman" w:hint="eastAsia"/>
          <w:color w:val="000000"/>
          <w:szCs w:val="24"/>
        </w:rPr>
        <w:t>分别</w:t>
      </w:r>
      <w:r w:rsidR="0007738A" w:rsidRPr="003535E8">
        <w:rPr>
          <w:rFonts w:ascii="Times New Roman" w:eastAsia="宋体" w:hAnsi="Times New Roman" w:cs="Times New Roman" w:hint="eastAsia"/>
          <w:color w:val="000000"/>
          <w:szCs w:val="24"/>
        </w:rPr>
        <w:t>达到</w:t>
      </w:r>
      <w:r w:rsidR="00D7362F" w:rsidRPr="003535E8">
        <w:rPr>
          <w:rFonts w:ascii="Times New Roman" w:eastAsia="宋体" w:hAnsi="Times New Roman" w:cs="Times New Roman" w:hint="eastAsia"/>
          <w:color w:val="000000"/>
          <w:szCs w:val="24"/>
        </w:rPr>
        <w:t>3</w:t>
      </w:r>
      <w:r w:rsidR="00116549" w:rsidRPr="003535E8">
        <w:rPr>
          <w:rFonts w:ascii="Times New Roman" w:eastAsia="宋体" w:hAnsi="Times New Roman" w:cs="Times New Roman"/>
          <w:color w:val="000000"/>
          <w:szCs w:val="24"/>
        </w:rPr>
        <w:t>8.0</w:t>
      </w:r>
      <w:r w:rsidR="00D7362F" w:rsidRPr="003535E8">
        <w:rPr>
          <w:rFonts w:ascii="Times New Roman" w:eastAsia="宋体" w:hAnsi="Times New Roman" w:cs="Times New Roman"/>
          <w:color w:val="000000"/>
          <w:szCs w:val="24"/>
        </w:rPr>
        <w:t xml:space="preserve"> ℃</w:t>
      </w:r>
      <w:r w:rsidR="002A3346" w:rsidRPr="003535E8">
        <w:rPr>
          <w:rFonts w:ascii="Times New Roman" w:eastAsia="宋体" w:hAnsi="Times New Roman" w:cs="Times New Roman" w:hint="eastAsia"/>
          <w:color w:val="000000"/>
          <w:szCs w:val="24"/>
        </w:rPr>
        <w:t>和</w:t>
      </w:r>
      <w:r w:rsidR="00D755E2" w:rsidRPr="003535E8">
        <w:rPr>
          <w:rFonts w:ascii="Times New Roman" w:eastAsia="宋体" w:hAnsi="Times New Roman" w:cs="Times New Roman" w:hint="eastAsia"/>
          <w:color w:val="000000"/>
          <w:szCs w:val="24"/>
        </w:rPr>
        <w:t>1</w:t>
      </w:r>
      <w:r w:rsidR="00D755E2" w:rsidRPr="003535E8">
        <w:rPr>
          <w:rFonts w:ascii="Times New Roman" w:eastAsia="宋体" w:hAnsi="Times New Roman" w:cs="Times New Roman"/>
          <w:color w:val="000000"/>
          <w:szCs w:val="24"/>
        </w:rPr>
        <w:t>1.8</w:t>
      </w:r>
      <w:r w:rsidR="00D7362F" w:rsidRPr="003535E8">
        <w:rPr>
          <w:rFonts w:ascii="Times New Roman" w:eastAsia="宋体" w:hAnsi="Times New Roman" w:cs="Times New Roman"/>
          <w:color w:val="000000"/>
          <w:szCs w:val="24"/>
        </w:rPr>
        <w:t xml:space="preserve"> </w:t>
      </w:r>
      <w:r w:rsidR="00D7362F" w:rsidRPr="003535E8">
        <w:rPr>
          <w:rFonts w:ascii="Times New Roman" w:eastAsia="宋体" w:hAnsi="Times New Roman" w:cs="Times New Roman" w:hint="eastAsia"/>
          <w:color w:val="000000"/>
          <w:szCs w:val="24"/>
        </w:rPr>
        <w:t>m</w:t>
      </w:r>
      <w:r w:rsidR="00D7362F" w:rsidRPr="003535E8">
        <w:rPr>
          <w:rFonts w:ascii="Times New Roman" w:eastAsia="宋体" w:hAnsi="Times New Roman" w:cs="Times New Roman"/>
          <w:color w:val="000000"/>
          <w:szCs w:val="24"/>
        </w:rPr>
        <w:t>·</w:t>
      </w:r>
      <w:r w:rsidR="00D7362F" w:rsidRPr="003535E8">
        <w:rPr>
          <w:rFonts w:ascii="Times New Roman" w:eastAsia="宋体" w:hAnsi="Times New Roman" w:cs="Times New Roman" w:hint="eastAsia"/>
          <w:color w:val="000000"/>
          <w:szCs w:val="24"/>
        </w:rPr>
        <w:t>s</w:t>
      </w:r>
      <w:r w:rsidR="00D7362F" w:rsidRPr="003535E8">
        <w:rPr>
          <w:rFonts w:ascii="Times New Roman" w:eastAsia="宋体" w:hAnsi="Times New Roman" w:cs="Times New Roman"/>
          <w:color w:val="000000"/>
          <w:szCs w:val="24"/>
          <w:vertAlign w:val="superscript"/>
        </w:rPr>
        <w:t>-1</w:t>
      </w:r>
      <w:r w:rsidR="00D7362F" w:rsidRPr="003535E8">
        <w:rPr>
          <w:rFonts w:ascii="Times New Roman" w:eastAsia="宋体" w:hAnsi="Times New Roman" w:cs="Times New Roman" w:hint="eastAsia"/>
          <w:color w:val="000000"/>
          <w:szCs w:val="24"/>
        </w:rPr>
        <w:t>。</w:t>
      </w:r>
    </w:p>
    <w:p w:rsidR="00977836" w:rsidRPr="00D7362F" w:rsidRDefault="00977836" w:rsidP="00BD746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4" w:lineRule="exact"/>
        <w:ind w:firstLineChars="200" w:firstLine="420"/>
        <w:jc w:val="left"/>
        <w:rPr>
          <w:rFonts w:ascii="Times New Roman" w:eastAsia="宋体" w:hAnsi="Times New Roman" w:cs="Times New Roman"/>
          <w:color w:val="000000"/>
          <w:szCs w:val="24"/>
        </w:rPr>
      </w:pPr>
    </w:p>
    <w:p w:rsidR="00396EA7" w:rsidRDefault="00396EA7">
      <w:pPr>
        <w:widowControl/>
        <w:jc w:val="left"/>
        <w:rPr>
          <w:rFonts w:ascii="Times New Roman" w:eastAsia="宋体" w:hAnsi="Times New Roman" w:cs="Times New Roman"/>
          <w:color w:val="000000"/>
          <w:szCs w:val="24"/>
        </w:rPr>
      </w:pPr>
      <w:r>
        <w:rPr>
          <w:rFonts w:ascii="Times New Roman" w:eastAsia="宋体" w:hAnsi="Times New Roman" w:cs="Times New Roman"/>
          <w:color w:val="000000"/>
          <w:szCs w:val="24"/>
        </w:rPr>
        <w:br w:type="page"/>
      </w:r>
    </w:p>
    <w:p w:rsidR="00396EA7" w:rsidRPr="004F4F29" w:rsidRDefault="00396EA7" w:rsidP="00BD746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4" w:lineRule="exact"/>
        <w:ind w:firstLineChars="200" w:firstLine="420"/>
        <w:jc w:val="left"/>
        <w:rPr>
          <w:rFonts w:ascii="Times New Roman" w:eastAsia="宋体" w:hAnsi="Times New Roman" w:cs="Times New Roman"/>
          <w:color w:val="000000"/>
          <w:szCs w:val="24"/>
        </w:rPr>
      </w:pPr>
    </w:p>
    <w:p w:rsidR="00BD746D" w:rsidRDefault="00396EA7" w:rsidP="00396EA7">
      <w:pPr>
        <w:pStyle w:val="aff9"/>
        <w:tabs>
          <w:tab w:val="left" w:pos="1335"/>
        </w:tabs>
        <w:spacing w:before="156" w:after="156"/>
        <w:ind w:firstLine="400"/>
        <w:jc w:val="center"/>
        <w:rPr>
          <w:rFonts w:ascii="黑体" w:eastAsia="黑体" w:hAnsi="黑体"/>
        </w:rPr>
      </w:pPr>
      <w:r>
        <w:rPr>
          <w:rFonts w:ascii="Times New Roman" w:eastAsia="黑体"/>
          <w:sz w:val="20"/>
          <w:szCs w:val="20"/>
        </w:rPr>
        <w:t>附</w:t>
      </w:r>
      <w:r>
        <w:rPr>
          <w:rFonts w:ascii="Times New Roman" w:eastAsia="黑体" w:hint="eastAsia"/>
          <w:sz w:val="20"/>
          <w:szCs w:val="20"/>
        </w:rPr>
        <w:t xml:space="preserve">  </w:t>
      </w:r>
      <w:r>
        <w:rPr>
          <w:rFonts w:ascii="Times New Roman" w:eastAsia="黑体" w:hint="eastAsia"/>
          <w:sz w:val="20"/>
          <w:szCs w:val="20"/>
        </w:rPr>
        <w:t>录</w:t>
      </w:r>
      <w:r>
        <w:rPr>
          <w:rFonts w:ascii="Times New Roman" w:eastAsia="黑体" w:hint="eastAsia"/>
          <w:sz w:val="20"/>
          <w:szCs w:val="20"/>
        </w:rPr>
        <w:t xml:space="preserve">  </w:t>
      </w:r>
      <w:r>
        <w:rPr>
          <w:rFonts w:ascii="Times New Roman" w:eastAsia="黑体"/>
          <w:sz w:val="20"/>
          <w:szCs w:val="20"/>
        </w:rPr>
        <w:t>A</w:t>
      </w:r>
      <w:r>
        <w:rPr>
          <w:rFonts w:ascii="Times New Roman" w:eastAsia="黑体"/>
          <w:sz w:val="20"/>
          <w:szCs w:val="20"/>
        </w:rPr>
        <w:br/>
      </w:r>
      <w:r w:rsidRPr="00FD4DBE">
        <w:rPr>
          <w:rFonts w:ascii="黑体" w:eastAsia="黑体" w:hAnsi="黑体" w:hint="eastAsia"/>
        </w:rPr>
        <w:t>湖南省</w:t>
      </w:r>
      <w:r w:rsidRPr="00396EA7">
        <w:rPr>
          <w:rFonts w:ascii="黑体" w:eastAsia="黑体" w:hAnsi="黑体" w:hint="eastAsia"/>
        </w:rPr>
        <w:t>24小时雨量标准等级表</w:t>
      </w:r>
    </w:p>
    <w:p w:rsidR="00396EA7" w:rsidRPr="00396EA7" w:rsidRDefault="00396EA7" w:rsidP="00396EA7">
      <w:pPr>
        <w:spacing w:line="324" w:lineRule="exact"/>
        <w:jc w:val="center"/>
        <w:outlineLvl w:val="0"/>
        <w:rPr>
          <w:rFonts w:ascii="Times New Roman" w:eastAsia="Arial Unicode MS" w:hAnsi="Times New Roman" w:cs="Times New Roman"/>
          <w:kern w:val="0"/>
          <w:sz w:val="20"/>
          <w:szCs w:val="20"/>
        </w:rPr>
      </w:pPr>
      <w:r w:rsidRPr="00194C28">
        <w:rPr>
          <w:rFonts w:ascii="黑体" w:eastAsia="黑体" w:hAnsi="黑体" w:hint="eastAsia"/>
        </w:rPr>
        <w:t>图</w:t>
      </w:r>
      <w:r>
        <w:rPr>
          <w:rFonts w:ascii="黑体" w:eastAsia="黑体" w:hAnsi="黑体"/>
        </w:rPr>
        <w:t>A</w:t>
      </w:r>
      <w:r w:rsidRPr="00194C28">
        <w:rPr>
          <w:rFonts w:ascii="黑体" w:eastAsia="黑体" w:hAnsi="黑体" w:hint="eastAsia"/>
        </w:rPr>
        <w:t xml:space="preserve">.1 </w:t>
      </w:r>
      <w:r>
        <w:rPr>
          <w:rFonts w:ascii="黑体" w:eastAsia="黑体" w:hAnsi="黑体"/>
        </w:rPr>
        <w:t>24</w:t>
      </w:r>
      <w:r>
        <w:rPr>
          <w:rFonts w:ascii="黑体" w:eastAsia="黑体" w:hAnsi="黑体" w:hint="eastAsia"/>
        </w:rPr>
        <w:t>小时</w:t>
      </w:r>
      <w:r w:rsidRPr="00396EA7">
        <w:rPr>
          <w:rFonts w:ascii="黑体" w:eastAsia="黑体" w:hAnsi="黑体"/>
        </w:rPr>
        <w:t>雨量标准等级表</w:t>
      </w:r>
    </w:p>
    <w:tbl>
      <w:tblPr>
        <w:tblStyle w:val="aff1"/>
        <w:tblW w:w="0" w:type="auto"/>
        <w:jc w:val="center"/>
        <w:tblLook w:val="04A0" w:firstRow="1" w:lastRow="0" w:firstColumn="1" w:lastColumn="0" w:noHBand="0" w:noVBand="1"/>
      </w:tblPr>
      <w:tblGrid>
        <w:gridCol w:w="876"/>
        <w:gridCol w:w="3088"/>
      </w:tblGrid>
      <w:tr w:rsidR="00396EA7" w:rsidRPr="0079198A" w:rsidTr="00174863">
        <w:trPr>
          <w:trHeight w:val="20"/>
          <w:jc w:val="center"/>
        </w:trPr>
        <w:tc>
          <w:tcPr>
            <w:tcW w:w="0" w:type="auto"/>
          </w:tcPr>
          <w:p w:rsidR="00396EA7" w:rsidRDefault="00396EA7" w:rsidP="001E29C8">
            <w:pPr>
              <w:adjustRightInd w:val="0"/>
              <w:snapToGrid w:val="0"/>
              <w:jc w:val="center"/>
              <w:rPr>
                <w:rFonts w:asciiTheme="minorEastAsia" w:hAnsiTheme="minorEastAsia"/>
                <w:b/>
                <w:bCs/>
                <w:szCs w:val="18"/>
              </w:rPr>
            </w:pPr>
            <w:r>
              <w:rPr>
                <w:rFonts w:asciiTheme="minorEastAsia" w:hAnsiTheme="minorEastAsia" w:hint="eastAsia"/>
                <w:b/>
                <w:bCs/>
                <w:szCs w:val="18"/>
              </w:rPr>
              <w:t>等级</w:t>
            </w:r>
          </w:p>
        </w:tc>
        <w:tc>
          <w:tcPr>
            <w:tcW w:w="3088" w:type="dxa"/>
          </w:tcPr>
          <w:p w:rsidR="00396EA7" w:rsidRDefault="00396EA7" w:rsidP="001E29C8">
            <w:pPr>
              <w:adjustRightInd w:val="0"/>
              <w:snapToGrid w:val="0"/>
              <w:jc w:val="center"/>
              <w:rPr>
                <w:rFonts w:asciiTheme="minorEastAsia" w:hAnsiTheme="minorEastAsia"/>
                <w:b/>
                <w:bCs/>
                <w:szCs w:val="18"/>
              </w:rPr>
            </w:pPr>
            <w:r>
              <w:rPr>
                <w:rFonts w:asciiTheme="minorEastAsia" w:hAnsiTheme="minorEastAsia" w:hint="eastAsia"/>
                <w:b/>
                <w:bCs/>
                <w:szCs w:val="18"/>
              </w:rPr>
              <w:t>2</w:t>
            </w:r>
            <w:r>
              <w:rPr>
                <w:rFonts w:asciiTheme="minorEastAsia" w:hAnsiTheme="minorEastAsia"/>
                <w:b/>
                <w:bCs/>
                <w:szCs w:val="18"/>
              </w:rPr>
              <w:t>4</w:t>
            </w:r>
            <w:r>
              <w:rPr>
                <w:rFonts w:asciiTheme="minorEastAsia" w:hAnsiTheme="minorEastAsia" w:hint="eastAsia"/>
                <w:b/>
                <w:bCs/>
                <w:szCs w:val="18"/>
              </w:rPr>
              <w:t>小时雨量</w:t>
            </w:r>
          </w:p>
        </w:tc>
      </w:tr>
      <w:tr w:rsidR="00396EA7" w:rsidRPr="0079198A" w:rsidTr="00174863">
        <w:trPr>
          <w:trHeight w:val="233"/>
          <w:jc w:val="center"/>
        </w:trPr>
        <w:tc>
          <w:tcPr>
            <w:tcW w:w="0" w:type="auto"/>
            <w:vAlign w:val="center"/>
          </w:tcPr>
          <w:p w:rsidR="00396EA7" w:rsidRDefault="00396EA7" w:rsidP="001E29C8">
            <w:pPr>
              <w:jc w:val="center"/>
              <w:rPr>
                <w:rFonts w:hAnsi="宋体" w:cs="宋体"/>
                <w:color w:val="000000"/>
                <w:sz w:val="22"/>
              </w:rPr>
            </w:pPr>
            <w:r>
              <w:rPr>
                <w:rFonts w:hAnsi="宋体" w:cs="宋体" w:hint="eastAsia"/>
                <w:color w:val="000000"/>
                <w:sz w:val="22"/>
              </w:rPr>
              <w:t>小雨</w:t>
            </w:r>
          </w:p>
        </w:tc>
        <w:tc>
          <w:tcPr>
            <w:tcW w:w="3088" w:type="dxa"/>
            <w:vAlign w:val="center"/>
          </w:tcPr>
          <w:p w:rsidR="00396EA7" w:rsidRDefault="00396EA7" w:rsidP="001E29C8">
            <w:pPr>
              <w:jc w:val="center"/>
              <w:rPr>
                <w:rFonts w:hAnsi="宋体" w:cs="宋体"/>
                <w:color w:val="000000"/>
                <w:sz w:val="22"/>
              </w:rPr>
            </w:pPr>
            <w:r w:rsidRPr="00653BF9">
              <w:rPr>
                <w:color w:val="000000"/>
                <w:sz w:val="22"/>
              </w:rPr>
              <w:t>小于10</w:t>
            </w:r>
            <w:r w:rsidR="003535E8">
              <w:rPr>
                <w:color w:val="000000"/>
                <w:sz w:val="22"/>
              </w:rPr>
              <w:t xml:space="preserve"> </w:t>
            </w:r>
            <w:r w:rsidRPr="00653BF9">
              <w:rPr>
                <w:color w:val="000000"/>
                <w:sz w:val="22"/>
              </w:rPr>
              <w:t>mm</w:t>
            </w:r>
          </w:p>
        </w:tc>
      </w:tr>
      <w:tr w:rsidR="00396EA7" w:rsidRPr="0079198A" w:rsidTr="00174863">
        <w:trPr>
          <w:trHeight w:val="233"/>
          <w:jc w:val="center"/>
        </w:trPr>
        <w:tc>
          <w:tcPr>
            <w:tcW w:w="0" w:type="auto"/>
            <w:vAlign w:val="center"/>
          </w:tcPr>
          <w:p w:rsidR="00396EA7" w:rsidRDefault="00396EA7" w:rsidP="001E29C8">
            <w:pPr>
              <w:jc w:val="center"/>
              <w:rPr>
                <w:rFonts w:hAnsi="宋体" w:cs="宋体"/>
                <w:color w:val="000000"/>
                <w:sz w:val="22"/>
              </w:rPr>
            </w:pPr>
            <w:r>
              <w:rPr>
                <w:rFonts w:hAnsi="宋体" w:cs="宋体"/>
                <w:color w:val="000000"/>
                <w:sz w:val="22"/>
              </w:rPr>
              <w:t>中雨</w:t>
            </w:r>
          </w:p>
        </w:tc>
        <w:tc>
          <w:tcPr>
            <w:tcW w:w="3088" w:type="dxa"/>
            <w:vAlign w:val="center"/>
          </w:tcPr>
          <w:p w:rsidR="00396EA7" w:rsidRPr="00653BF9" w:rsidRDefault="00396EA7" w:rsidP="001E29C8">
            <w:pPr>
              <w:jc w:val="center"/>
              <w:rPr>
                <w:color w:val="000000"/>
                <w:sz w:val="22"/>
              </w:rPr>
            </w:pPr>
            <w:r w:rsidRPr="00653BF9">
              <w:rPr>
                <w:color w:val="000000"/>
                <w:sz w:val="22"/>
              </w:rPr>
              <w:t>10～25</w:t>
            </w:r>
            <w:r w:rsidR="003535E8">
              <w:rPr>
                <w:color w:val="000000"/>
                <w:sz w:val="22"/>
              </w:rPr>
              <w:t xml:space="preserve"> </w:t>
            </w:r>
            <w:r w:rsidRPr="00653BF9">
              <w:rPr>
                <w:color w:val="000000"/>
                <w:sz w:val="22"/>
              </w:rPr>
              <w:t>mm</w:t>
            </w:r>
          </w:p>
        </w:tc>
      </w:tr>
      <w:tr w:rsidR="00396EA7" w:rsidRPr="0079198A" w:rsidTr="00174863">
        <w:trPr>
          <w:trHeight w:val="233"/>
          <w:jc w:val="center"/>
        </w:trPr>
        <w:tc>
          <w:tcPr>
            <w:tcW w:w="0" w:type="auto"/>
            <w:vAlign w:val="center"/>
          </w:tcPr>
          <w:p w:rsidR="00396EA7" w:rsidRDefault="00396EA7" w:rsidP="001E29C8">
            <w:pPr>
              <w:jc w:val="center"/>
              <w:rPr>
                <w:rFonts w:hAnsi="宋体" w:cs="宋体"/>
                <w:color w:val="000000"/>
                <w:sz w:val="22"/>
              </w:rPr>
            </w:pPr>
            <w:r>
              <w:rPr>
                <w:rFonts w:hAnsi="宋体" w:cs="宋体"/>
                <w:color w:val="000000"/>
                <w:sz w:val="22"/>
              </w:rPr>
              <w:t>大雨</w:t>
            </w:r>
          </w:p>
        </w:tc>
        <w:tc>
          <w:tcPr>
            <w:tcW w:w="3088" w:type="dxa"/>
            <w:vAlign w:val="center"/>
          </w:tcPr>
          <w:p w:rsidR="00396EA7" w:rsidRPr="00653BF9" w:rsidRDefault="00396EA7" w:rsidP="001E29C8">
            <w:pPr>
              <w:jc w:val="center"/>
              <w:rPr>
                <w:color w:val="000000"/>
                <w:sz w:val="22"/>
              </w:rPr>
            </w:pPr>
            <w:r w:rsidRPr="00653BF9">
              <w:rPr>
                <w:color w:val="000000"/>
                <w:sz w:val="22"/>
              </w:rPr>
              <w:t>25～50</w:t>
            </w:r>
            <w:r w:rsidR="003535E8">
              <w:rPr>
                <w:color w:val="000000"/>
                <w:sz w:val="22"/>
              </w:rPr>
              <w:t xml:space="preserve"> </w:t>
            </w:r>
            <w:r w:rsidRPr="00653BF9">
              <w:rPr>
                <w:color w:val="000000"/>
                <w:sz w:val="22"/>
              </w:rPr>
              <w:t>mm</w:t>
            </w:r>
          </w:p>
        </w:tc>
      </w:tr>
      <w:tr w:rsidR="00396EA7" w:rsidRPr="0079198A" w:rsidTr="00174863">
        <w:trPr>
          <w:trHeight w:val="233"/>
          <w:jc w:val="center"/>
        </w:trPr>
        <w:tc>
          <w:tcPr>
            <w:tcW w:w="0" w:type="auto"/>
            <w:vAlign w:val="center"/>
          </w:tcPr>
          <w:p w:rsidR="00396EA7" w:rsidRDefault="00396EA7" w:rsidP="001E29C8">
            <w:pPr>
              <w:jc w:val="center"/>
              <w:rPr>
                <w:rFonts w:hAnsi="宋体" w:cs="宋体"/>
                <w:color w:val="000000"/>
                <w:sz w:val="22"/>
              </w:rPr>
            </w:pPr>
            <w:r>
              <w:rPr>
                <w:rFonts w:hAnsi="宋体" w:cs="宋体"/>
                <w:color w:val="000000"/>
                <w:sz w:val="22"/>
              </w:rPr>
              <w:t>暴雨</w:t>
            </w:r>
          </w:p>
        </w:tc>
        <w:tc>
          <w:tcPr>
            <w:tcW w:w="3088" w:type="dxa"/>
            <w:vAlign w:val="center"/>
          </w:tcPr>
          <w:p w:rsidR="00396EA7" w:rsidRPr="00653BF9" w:rsidRDefault="00396EA7" w:rsidP="001E29C8">
            <w:pPr>
              <w:jc w:val="center"/>
              <w:rPr>
                <w:color w:val="000000"/>
                <w:sz w:val="22"/>
              </w:rPr>
            </w:pPr>
            <w:r w:rsidRPr="00653BF9">
              <w:rPr>
                <w:color w:val="000000"/>
                <w:sz w:val="22"/>
              </w:rPr>
              <w:t>50～100</w:t>
            </w:r>
            <w:r w:rsidR="003535E8">
              <w:rPr>
                <w:color w:val="000000"/>
                <w:sz w:val="22"/>
              </w:rPr>
              <w:t xml:space="preserve"> </w:t>
            </w:r>
            <w:r w:rsidRPr="00653BF9">
              <w:rPr>
                <w:color w:val="000000"/>
                <w:sz w:val="22"/>
              </w:rPr>
              <w:t>mm</w:t>
            </w:r>
          </w:p>
        </w:tc>
      </w:tr>
      <w:tr w:rsidR="00396EA7" w:rsidRPr="0079198A" w:rsidTr="00174863">
        <w:trPr>
          <w:trHeight w:val="233"/>
          <w:jc w:val="center"/>
        </w:trPr>
        <w:tc>
          <w:tcPr>
            <w:tcW w:w="0" w:type="auto"/>
            <w:vAlign w:val="center"/>
          </w:tcPr>
          <w:p w:rsidR="00396EA7" w:rsidRDefault="00396EA7" w:rsidP="001E29C8">
            <w:pPr>
              <w:jc w:val="center"/>
              <w:rPr>
                <w:rFonts w:hAnsi="宋体" w:cs="宋体"/>
                <w:color w:val="000000"/>
                <w:sz w:val="22"/>
              </w:rPr>
            </w:pPr>
            <w:r>
              <w:rPr>
                <w:rFonts w:hAnsi="宋体" w:cs="宋体"/>
                <w:color w:val="000000"/>
                <w:sz w:val="22"/>
              </w:rPr>
              <w:t>大暴雨</w:t>
            </w:r>
          </w:p>
        </w:tc>
        <w:tc>
          <w:tcPr>
            <w:tcW w:w="3088" w:type="dxa"/>
            <w:vAlign w:val="center"/>
          </w:tcPr>
          <w:p w:rsidR="00396EA7" w:rsidRPr="00653BF9" w:rsidRDefault="00396EA7" w:rsidP="001E29C8">
            <w:pPr>
              <w:jc w:val="center"/>
              <w:rPr>
                <w:color w:val="000000"/>
                <w:sz w:val="22"/>
              </w:rPr>
            </w:pPr>
            <w:r w:rsidRPr="00653BF9">
              <w:rPr>
                <w:color w:val="000000"/>
                <w:sz w:val="22"/>
              </w:rPr>
              <w:t>100～250</w:t>
            </w:r>
            <w:r w:rsidR="003535E8">
              <w:rPr>
                <w:color w:val="000000"/>
                <w:sz w:val="22"/>
              </w:rPr>
              <w:t xml:space="preserve"> </w:t>
            </w:r>
            <w:r w:rsidRPr="00653BF9">
              <w:rPr>
                <w:color w:val="000000"/>
                <w:sz w:val="22"/>
              </w:rPr>
              <w:t>mm</w:t>
            </w:r>
          </w:p>
        </w:tc>
      </w:tr>
    </w:tbl>
    <w:p w:rsidR="00396EA7" w:rsidRPr="00CC56FE" w:rsidRDefault="00396EA7" w:rsidP="00396EA7">
      <w:pPr>
        <w:pStyle w:val="aff9"/>
        <w:tabs>
          <w:tab w:val="left" w:pos="1335"/>
        </w:tabs>
        <w:spacing w:before="156" w:after="156"/>
        <w:ind w:firstLine="420"/>
        <w:jc w:val="center"/>
        <w:rPr>
          <w:rFonts w:asciiTheme="minorEastAsia" w:hAnsiTheme="minorEastAsia"/>
        </w:rPr>
      </w:pPr>
    </w:p>
    <w:p w:rsidR="00F5521E" w:rsidRPr="00FD4DBE" w:rsidRDefault="00692ABF" w:rsidP="00F5521E">
      <w:pPr>
        <w:jc w:val="center"/>
        <w:rPr>
          <w:rFonts w:ascii="黑体" w:eastAsia="黑体" w:hAnsi="黑体"/>
        </w:rPr>
      </w:pPr>
      <w:r>
        <w:rPr>
          <w:rFonts w:ascii="Times New Roman" w:eastAsia="Arial Unicode MS" w:hAnsi="Times New Roman" w:cs="Times New Roman"/>
          <w:sz w:val="20"/>
          <w:szCs w:val="20"/>
        </w:rPr>
        <w:br w:type="page"/>
      </w:r>
      <w:bookmarkStart w:id="15" w:name="_Toc96526333"/>
      <w:r>
        <w:rPr>
          <w:rFonts w:ascii="Times New Roman" w:eastAsia="黑体" w:hAnsi="Times New Roman" w:cs="Times New Roman"/>
          <w:sz w:val="20"/>
          <w:szCs w:val="20"/>
        </w:rPr>
        <w:t>附</w:t>
      </w:r>
      <w:r>
        <w:rPr>
          <w:rFonts w:ascii="Times New Roman" w:eastAsia="黑体" w:hAnsi="Times New Roman" w:cs="Times New Roman" w:hint="eastAsia"/>
          <w:sz w:val="20"/>
          <w:szCs w:val="20"/>
        </w:rPr>
        <w:t xml:space="preserve">  </w:t>
      </w:r>
      <w:r w:rsidR="00F5521E">
        <w:rPr>
          <w:rFonts w:ascii="Times New Roman" w:eastAsia="黑体" w:hAnsi="Times New Roman" w:cs="Times New Roman" w:hint="eastAsia"/>
          <w:sz w:val="20"/>
          <w:szCs w:val="20"/>
        </w:rPr>
        <w:t>录</w:t>
      </w:r>
      <w:r>
        <w:rPr>
          <w:rFonts w:ascii="Times New Roman" w:eastAsia="黑体" w:hAnsi="Times New Roman" w:cs="Times New Roman" w:hint="eastAsia"/>
          <w:sz w:val="20"/>
          <w:szCs w:val="20"/>
        </w:rPr>
        <w:t xml:space="preserve">  </w:t>
      </w:r>
      <w:bookmarkEnd w:id="15"/>
      <w:r w:rsidR="00FD699D">
        <w:rPr>
          <w:rFonts w:ascii="Times New Roman" w:eastAsia="黑体" w:hAnsi="Times New Roman" w:cs="Times New Roman"/>
          <w:sz w:val="20"/>
          <w:szCs w:val="20"/>
        </w:rPr>
        <w:t>B</w:t>
      </w:r>
      <w:r w:rsidR="00F5521E">
        <w:rPr>
          <w:rFonts w:ascii="Times New Roman" w:eastAsia="黑体" w:hAnsi="Times New Roman" w:cs="Times New Roman"/>
          <w:sz w:val="20"/>
          <w:szCs w:val="20"/>
        </w:rPr>
        <w:br/>
      </w:r>
      <w:r w:rsidR="00F5521E" w:rsidRPr="00FD4DBE">
        <w:rPr>
          <w:rFonts w:ascii="黑体" w:eastAsia="黑体" w:hAnsi="黑体" w:hint="eastAsia"/>
        </w:rPr>
        <w:t>湖南省国家气象地面气象观测站分布图</w:t>
      </w:r>
    </w:p>
    <w:p w:rsidR="009C5022" w:rsidRPr="00F5521E" w:rsidRDefault="009C5022" w:rsidP="00BD746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4" w:lineRule="exact"/>
        <w:jc w:val="left"/>
        <w:outlineLvl w:val="0"/>
        <w:rPr>
          <w:rFonts w:ascii="Times New Roman" w:eastAsia="黑体" w:hAnsi="Times New Roman" w:cs="Times New Roman"/>
          <w:sz w:val="20"/>
          <w:szCs w:val="20"/>
        </w:rPr>
      </w:pPr>
    </w:p>
    <w:p w:rsidR="00F5521E" w:rsidRDefault="00F5521E" w:rsidP="005767FF">
      <w:pPr>
        <w:spacing w:line="324" w:lineRule="exact"/>
        <w:jc w:val="center"/>
        <w:outlineLvl w:val="0"/>
        <w:rPr>
          <w:rFonts w:ascii="Times New Roman" w:eastAsia="Arial Unicode MS" w:hAnsi="Times New Roman" w:cs="Times New Roman"/>
          <w:kern w:val="0"/>
          <w:sz w:val="20"/>
          <w:szCs w:val="20"/>
        </w:rPr>
      </w:pPr>
      <w:r w:rsidRPr="00194C28">
        <w:rPr>
          <w:rFonts w:ascii="黑体" w:eastAsia="黑体" w:hAnsi="黑体" w:hint="eastAsia"/>
        </w:rPr>
        <w:t>图</w:t>
      </w:r>
      <w:r w:rsidR="00FD699D">
        <w:rPr>
          <w:rFonts w:ascii="黑体" w:eastAsia="黑体" w:hAnsi="黑体"/>
        </w:rPr>
        <w:t>B</w:t>
      </w:r>
      <w:r w:rsidRPr="00194C28">
        <w:rPr>
          <w:rFonts w:ascii="黑体" w:eastAsia="黑体" w:hAnsi="黑体" w:hint="eastAsia"/>
        </w:rPr>
        <w:t>.1 湖南省国家气象地面气象观测站分布图</w:t>
      </w:r>
    </w:p>
    <w:p w:rsidR="00F5521E" w:rsidRDefault="00F5521E" w:rsidP="00F5521E">
      <w:pPr>
        <w:jc w:val="center"/>
        <w:outlineLvl w:val="0"/>
        <w:rPr>
          <w:rFonts w:ascii="Times New Roman" w:eastAsia="Arial Unicode MS" w:hAnsi="Times New Roman" w:cs="Times New Roman"/>
          <w:kern w:val="0"/>
          <w:sz w:val="20"/>
          <w:szCs w:val="20"/>
        </w:rPr>
      </w:pPr>
      <w:r>
        <w:rPr>
          <w:rFonts w:ascii="Times New Roman" w:eastAsia="Arial Unicode MS" w:hAnsi="Times New Roman" w:cs="Times New Roman" w:hint="eastAsia"/>
          <w:noProof/>
          <w:kern w:val="0"/>
          <w:sz w:val="20"/>
          <w:szCs w:val="20"/>
        </w:rPr>
        <w:drawing>
          <wp:inline distT="0" distB="0" distL="0" distR="0">
            <wp:extent cx="3940810" cy="39408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观测站点.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40810" cy="3940810"/>
                    </a:xfrm>
                    <a:prstGeom prst="rect">
                      <a:avLst/>
                    </a:prstGeom>
                  </pic:spPr>
                </pic:pic>
              </a:graphicData>
            </a:graphic>
          </wp:inline>
        </w:drawing>
      </w:r>
    </w:p>
    <w:p w:rsidR="00F5521E" w:rsidRDefault="00F5521E">
      <w:pPr>
        <w:widowControl/>
        <w:jc w:val="left"/>
        <w:rPr>
          <w:rFonts w:ascii="Times New Roman" w:eastAsia="Arial Unicode MS" w:hAnsi="Times New Roman" w:cs="Times New Roman"/>
          <w:kern w:val="0"/>
          <w:sz w:val="20"/>
          <w:szCs w:val="20"/>
        </w:rPr>
      </w:pPr>
      <w:r>
        <w:rPr>
          <w:rFonts w:ascii="Times New Roman" w:eastAsia="Arial Unicode MS" w:hAnsi="Times New Roman" w:cs="Times New Roman"/>
          <w:kern w:val="0"/>
          <w:sz w:val="20"/>
          <w:szCs w:val="20"/>
        </w:rPr>
        <w:br w:type="page"/>
      </w:r>
    </w:p>
    <w:p w:rsidR="00F5521E" w:rsidRPr="00FD4DBE" w:rsidRDefault="00F5521E" w:rsidP="00F5521E">
      <w:pPr>
        <w:jc w:val="center"/>
        <w:rPr>
          <w:rFonts w:ascii="黑体" w:eastAsia="黑体" w:hAnsi="黑体"/>
        </w:rPr>
      </w:pPr>
      <w:r>
        <w:rPr>
          <w:rFonts w:ascii="Times New Roman" w:eastAsia="黑体" w:hAnsi="Times New Roman" w:cs="Times New Roman"/>
          <w:sz w:val="20"/>
          <w:szCs w:val="20"/>
        </w:rPr>
        <w:t>附</w:t>
      </w:r>
      <w:r>
        <w:rPr>
          <w:rFonts w:ascii="Times New Roman" w:eastAsia="黑体" w:hAnsi="Times New Roman" w:cs="Times New Roman" w:hint="eastAsia"/>
          <w:sz w:val="20"/>
          <w:szCs w:val="20"/>
        </w:rPr>
        <w:t xml:space="preserve">  </w:t>
      </w:r>
      <w:r>
        <w:rPr>
          <w:rFonts w:ascii="Times New Roman" w:eastAsia="黑体" w:hAnsi="Times New Roman" w:cs="Times New Roman" w:hint="eastAsia"/>
          <w:sz w:val="20"/>
          <w:szCs w:val="20"/>
        </w:rPr>
        <w:t>录</w:t>
      </w:r>
      <w:r>
        <w:rPr>
          <w:rFonts w:ascii="Times New Roman" w:eastAsia="黑体" w:hAnsi="Times New Roman" w:cs="Times New Roman" w:hint="eastAsia"/>
          <w:sz w:val="20"/>
          <w:szCs w:val="20"/>
        </w:rPr>
        <w:t xml:space="preserve">  </w:t>
      </w:r>
      <w:r w:rsidR="00FD699D">
        <w:rPr>
          <w:rFonts w:ascii="Times New Roman" w:eastAsia="黑体" w:hAnsi="Times New Roman" w:cs="Times New Roman"/>
          <w:sz w:val="20"/>
          <w:szCs w:val="20"/>
        </w:rPr>
        <w:t>C</w:t>
      </w:r>
      <w:r>
        <w:rPr>
          <w:rFonts w:ascii="Times New Roman" w:eastAsia="黑体" w:hAnsi="Times New Roman" w:cs="Times New Roman"/>
          <w:sz w:val="20"/>
          <w:szCs w:val="20"/>
        </w:rPr>
        <w:br/>
      </w:r>
      <w:r w:rsidRPr="00FD4DBE">
        <w:rPr>
          <w:rFonts w:ascii="黑体" w:eastAsia="黑体" w:hAnsi="黑体" w:hint="eastAsia"/>
        </w:rPr>
        <w:t>湖南省国家气象地面气象观测站</w:t>
      </w:r>
      <w:r>
        <w:rPr>
          <w:rFonts w:ascii="黑体" w:eastAsia="黑体" w:hAnsi="黑体" w:hint="eastAsia"/>
        </w:rPr>
        <w:t>数据表</w:t>
      </w:r>
    </w:p>
    <w:p w:rsidR="00F5521E" w:rsidRPr="00F5521E" w:rsidRDefault="00F5521E" w:rsidP="00F5521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4" w:lineRule="exact"/>
        <w:jc w:val="left"/>
        <w:outlineLvl w:val="0"/>
        <w:rPr>
          <w:rFonts w:ascii="Times New Roman" w:eastAsia="黑体" w:hAnsi="Times New Roman" w:cs="Times New Roman"/>
          <w:sz w:val="20"/>
          <w:szCs w:val="20"/>
        </w:rPr>
      </w:pPr>
    </w:p>
    <w:p w:rsidR="00F5521E" w:rsidRPr="00F5521E" w:rsidRDefault="00F5521E" w:rsidP="00F5521E">
      <w:pPr>
        <w:spacing w:line="324" w:lineRule="exact"/>
        <w:jc w:val="center"/>
        <w:outlineLvl w:val="0"/>
        <w:rPr>
          <w:rFonts w:ascii="Times New Roman" w:eastAsia="Arial Unicode MS" w:hAnsi="Times New Roman" w:cs="Times New Roman"/>
          <w:kern w:val="0"/>
          <w:sz w:val="20"/>
          <w:szCs w:val="20"/>
        </w:rPr>
      </w:pPr>
      <w:r>
        <w:rPr>
          <w:rFonts w:ascii="黑体" w:eastAsia="黑体" w:hAnsi="黑体" w:hint="eastAsia"/>
        </w:rPr>
        <w:t>表</w:t>
      </w:r>
      <w:r w:rsidR="00FD699D">
        <w:rPr>
          <w:rFonts w:ascii="黑体" w:eastAsia="黑体" w:hAnsi="黑体"/>
        </w:rPr>
        <w:t>C</w:t>
      </w:r>
      <w:r w:rsidRPr="00194C28">
        <w:rPr>
          <w:rFonts w:ascii="黑体" w:eastAsia="黑体" w:hAnsi="黑体" w:hint="eastAsia"/>
        </w:rPr>
        <w:t>.1 湖南省国家气象地面气象观测站</w:t>
      </w:r>
      <w:r>
        <w:rPr>
          <w:rFonts w:ascii="黑体" w:eastAsia="黑体" w:hAnsi="黑体" w:hint="eastAsia"/>
        </w:rPr>
        <w:t>数据表</w:t>
      </w:r>
    </w:p>
    <w:tbl>
      <w:tblPr>
        <w:tblStyle w:val="aff1"/>
        <w:tblW w:w="5078" w:type="dxa"/>
        <w:jc w:val="center"/>
        <w:tblLook w:val="04A0" w:firstRow="1" w:lastRow="0" w:firstColumn="1" w:lastColumn="0" w:noHBand="0" w:noVBand="1"/>
      </w:tblPr>
      <w:tblGrid>
        <w:gridCol w:w="1018"/>
        <w:gridCol w:w="1018"/>
        <w:gridCol w:w="1018"/>
        <w:gridCol w:w="1018"/>
        <w:gridCol w:w="1006"/>
      </w:tblGrid>
      <w:tr w:rsidR="00F5521E" w:rsidRPr="0079198A" w:rsidTr="005215A9">
        <w:trPr>
          <w:trHeight w:val="20"/>
          <w:jc w:val="center"/>
        </w:trPr>
        <w:tc>
          <w:tcPr>
            <w:tcW w:w="1018" w:type="dxa"/>
          </w:tcPr>
          <w:p w:rsidR="00F5521E" w:rsidRDefault="00F5521E" w:rsidP="005215A9">
            <w:pPr>
              <w:adjustRightInd w:val="0"/>
              <w:snapToGrid w:val="0"/>
              <w:jc w:val="center"/>
              <w:rPr>
                <w:rFonts w:asciiTheme="minorEastAsia" w:hAnsiTheme="minorEastAsia"/>
                <w:b/>
                <w:bCs/>
                <w:szCs w:val="18"/>
              </w:rPr>
            </w:pPr>
            <w:r>
              <w:rPr>
                <w:rFonts w:asciiTheme="minorEastAsia" w:hAnsiTheme="minorEastAsia" w:hint="eastAsia"/>
                <w:b/>
                <w:bCs/>
                <w:szCs w:val="18"/>
              </w:rPr>
              <w:t>站号</w:t>
            </w:r>
          </w:p>
        </w:tc>
        <w:tc>
          <w:tcPr>
            <w:tcW w:w="1018" w:type="dxa"/>
          </w:tcPr>
          <w:p w:rsidR="00F5521E" w:rsidRDefault="00F5521E" w:rsidP="005215A9">
            <w:pPr>
              <w:adjustRightInd w:val="0"/>
              <w:snapToGrid w:val="0"/>
              <w:jc w:val="center"/>
              <w:rPr>
                <w:rFonts w:asciiTheme="minorEastAsia" w:hAnsiTheme="minorEastAsia"/>
                <w:b/>
                <w:bCs/>
                <w:szCs w:val="18"/>
              </w:rPr>
            </w:pPr>
            <w:r>
              <w:rPr>
                <w:rFonts w:asciiTheme="minorEastAsia" w:hAnsiTheme="minorEastAsia" w:hint="eastAsia"/>
                <w:b/>
                <w:bCs/>
                <w:szCs w:val="18"/>
              </w:rPr>
              <w:t>站名</w:t>
            </w:r>
          </w:p>
        </w:tc>
        <w:tc>
          <w:tcPr>
            <w:tcW w:w="1018" w:type="dxa"/>
          </w:tcPr>
          <w:p w:rsidR="00F5521E" w:rsidRDefault="00F5521E" w:rsidP="005215A9">
            <w:pPr>
              <w:adjustRightInd w:val="0"/>
              <w:snapToGrid w:val="0"/>
              <w:jc w:val="center"/>
              <w:rPr>
                <w:rFonts w:asciiTheme="minorEastAsia" w:hAnsiTheme="minorEastAsia"/>
                <w:b/>
                <w:bCs/>
                <w:szCs w:val="18"/>
              </w:rPr>
            </w:pPr>
            <w:r>
              <w:rPr>
                <w:rFonts w:asciiTheme="minorEastAsia" w:hAnsiTheme="minorEastAsia" w:hint="eastAsia"/>
                <w:b/>
                <w:bCs/>
                <w:szCs w:val="18"/>
              </w:rPr>
              <w:t>经度</w:t>
            </w:r>
          </w:p>
        </w:tc>
        <w:tc>
          <w:tcPr>
            <w:tcW w:w="1018" w:type="dxa"/>
          </w:tcPr>
          <w:p w:rsidR="00F5521E" w:rsidRDefault="00F5521E" w:rsidP="005215A9">
            <w:pPr>
              <w:adjustRightInd w:val="0"/>
              <w:snapToGrid w:val="0"/>
              <w:jc w:val="center"/>
              <w:rPr>
                <w:rFonts w:asciiTheme="minorEastAsia" w:hAnsiTheme="minorEastAsia"/>
                <w:b/>
                <w:bCs/>
                <w:szCs w:val="18"/>
              </w:rPr>
            </w:pPr>
            <w:r>
              <w:rPr>
                <w:rFonts w:asciiTheme="minorEastAsia" w:hAnsiTheme="minorEastAsia" w:hint="eastAsia"/>
                <w:b/>
                <w:bCs/>
                <w:szCs w:val="18"/>
              </w:rPr>
              <w:t>维度</w:t>
            </w:r>
          </w:p>
        </w:tc>
        <w:tc>
          <w:tcPr>
            <w:tcW w:w="1006" w:type="dxa"/>
          </w:tcPr>
          <w:p w:rsidR="00F5521E" w:rsidRDefault="00F5521E" w:rsidP="005215A9">
            <w:pPr>
              <w:adjustRightInd w:val="0"/>
              <w:snapToGrid w:val="0"/>
              <w:jc w:val="center"/>
              <w:rPr>
                <w:rFonts w:asciiTheme="minorEastAsia" w:hAnsiTheme="minorEastAsia"/>
                <w:b/>
                <w:bCs/>
                <w:szCs w:val="18"/>
              </w:rPr>
            </w:pPr>
            <w:r>
              <w:rPr>
                <w:rFonts w:asciiTheme="minorEastAsia" w:hAnsiTheme="minorEastAsia" w:hint="eastAsia"/>
                <w:b/>
                <w:bCs/>
                <w:szCs w:val="18"/>
              </w:rPr>
              <w:t>高度</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57544</w:t>
            </w:r>
          </w:p>
        </w:tc>
        <w:tc>
          <w:tcPr>
            <w:tcW w:w="1018" w:type="dxa"/>
            <w:vAlign w:val="center"/>
          </w:tcPr>
          <w:p w:rsidR="00F5521E" w:rsidRDefault="00F5521E" w:rsidP="005215A9">
            <w:pPr>
              <w:rPr>
                <w:rFonts w:hAnsi="宋体" w:cs="宋体"/>
                <w:color w:val="000000"/>
                <w:sz w:val="22"/>
              </w:rPr>
            </w:pPr>
            <w:r>
              <w:rPr>
                <w:rFonts w:hint="eastAsia"/>
                <w:color w:val="000000"/>
                <w:sz w:val="22"/>
              </w:rPr>
              <w:t>龙山</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109.44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29.46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488.70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57554</w:t>
            </w:r>
          </w:p>
        </w:tc>
        <w:tc>
          <w:tcPr>
            <w:tcW w:w="1018" w:type="dxa"/>
            <w:vAlign w:val="center"/>
          </w:tcPr>
          <w:p w:rsidR="00F5521E" w:rsidRDefault="00F5521E" w:rsidP="005215A9">
            <w:pPr>
              <w:rPr>
                <w:rFonts w:hAnsi="宋体" w:cs="宋体"/>
                <w:color w:val="000000"/>
                <w:sz w:val="22"/>
              </w:rPr>
            </w:pPr>
            <w:r>
              <w:rPr>
                <w:rFonts w:hint="eastAsia"/>
                <w:color w:val="000000"/>
                <w:sz w:val="22"/>
              </w:rPr>
              <w:t>桑植</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110.16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29.40</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322.20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57558</w:t>
            </w:r>
          </w:p>
        </w:tc>
        <w:tc>
          <w:tcPr>
            <w:tcW w:w="1018" w:type="dxa"/>
            <w:vAlign w:val="center"/>
          </w:tcPr>
          <w:p w:rsidR="00F5521E" w:rsidRDefault="00F5521E" w:rsidP="005215A9">
            <w:pPr>
              <w:rPr>
                <w:rFonts w:hAnsi="宋体" w:cs="宋体"/>
                <w:color w:val="000000"/>
                <w:sz w:val="22"/>
              </w:rPr>
            </w:pPr>
            <w:r>
              <w:rPr>
                <w:rFonts w:hint="eastAsia"/>
                <w:color w:val="000000"/>
                <w:sz w:val="22"/>
              </w:rPr>
              <w:t>张家界</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110.42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29.12</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218.50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57562</w:t>
            </w:r>
          </w:p>
        </w:tc>
        <w:tc>
          <w:tcPr>
            <w:tcW w:w="1018" w:type="dxa"/>
            <w:vAlign w:val="center"/>
          </w:tcPr>
          <w:p w:rsidR="00F5521E" w:rsidRDefault="00F5521E" w:rsidP="005215A9">
            <w:pPr>
              <w:rPr>
                <w:rFonts w:hAnsi="宋体" w:cs="宋体"/>
                <w:color w:val="000000"/>
                <w:sz w:val="22"/>
              </w:rPr>
            </w:pPr>
            <w:r>
              <w:rPr>
                <w:rFonts w:hint="eastAsia"/>
                <w:color w:val="000000"/>
                <w:sz w:val="22"/>
              </w:rPr>
              <w:t>石门</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111.36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29.58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116.90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57564</w:t>
            </w:r>
          </w:p>
        </w:tc>
        <w:tc>
          <w:tcPr>
            <w:tcW w:w="1018" w:type="dxa"/>
            <w:vAlign w:val="center"/>
          </w:tcPr>
          <w:p w:rsidR="00F5521E" w:rsidRDefault="00F5521E" w:rsidP="005215A9">
            <w:pPr>
              <w:rPr>
                <w:rFonts w:hAnsi="宋体" w:cs="宋体"/>
                <w:color w:val="000000"/>
                <w:sz w:val="22"/>
              </w:rPr>
            </w:pPr>
            <w:r>
              <w:rPr>
                <w:rFonts w:hint="eastAsia"/>
                <w:color w:val="000000"/>
                <w:sz w:val="22"/>
              </w:rPr>
              <w:t>慈利</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111.09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29.43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174.10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57565</w:t>
            </w:r>
          </w:p>
        </w:tc>
        <w:tc>
          <w:tcPr>
            <w:tcW w:w="1018" w:type="dxa"/>
            <w:vAlign w:val="center"/>
          </w:tcPr>
          <w:p w:rsidR="00F5521E" w:rsidRDefault="00F5521E" w:rsidP="005215A9">
            <w:pPr>
              <w:rPr>
                <w:rFonts w:hAnsi="宋体" w:cs="宋体"/>
                <w:color w:val="000000"/>
                <w:sz w:val="22"/>
              </w:rPr>
            </w:pPr>
            <w:r>
              <w:rPr>
                <w:rFonts w:hint="eastAsia"/>
                <w:color w:val="000000"/>
                <w:sz w:val="22"/>
              </w:rPr>
              <w:t>澧县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111.73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29.67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38.10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57566</w:t>
            </w:r>
          </w:p>
        </w:tc>
        <w:tc>
          <w:tcPr>
            <w:tcW w:w="1018" w:type="dxa"/>
            <w:vAlign w:val="center"/>
          </w:tcPr>
          <w:p w:rsidR="00F5521E" w:rsidRDefault="00F5521E" w:rsidP="005215A9">
            <w:pPr>
              <w:rPr>
                <w:rFonts w:hAnsi="宋体" w:cs="宋体"/>
                <w:color w:val="000000"/>
                <w:sz w:val="22"/>
              </w:rPr>
            </w:pPr>
            <w:r>
              <w:rPr>
                <w:rFonts w:hint="eastAsia"/>
                <w:color w:val="000000"/>
                <w:sz w:val="22"/>
              </w:rPr>
              <w:t>临澧</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29.47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89.30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57574</w:t>
            </w:r>
          </w:p>
        </w:tc>
        <w:tc>
          <w:tcPr>
            <w:tcW w:w="1018" w:type="dxa"/>
            <w:vAlign w:val="center"/>
          </w:tcPr>
          <w:p w:rsidR="00F5521E" w:rsidRDefault="00F5521E" w:rsidP="005215A9">
            <w:pPr>
              <w:rPr>
                <w:rFonts w:hAnsi="宋体" w:cs="宋体"/>
                <w:color w:val="000000"/>
                <w:sz w:val="22"/>
              </w:rPr>
            </w:pPr>
            <w:r>
              <w:rPr>
                <w:rFonts w:hint="eastAsia"/>
                <w:color w:val="000000"/>
                <w:sz w:val="22"/>
              </w:rPr>
              <w:t>南县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112.43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29.35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40.30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57575</w:t>
            </w:r>
          </w:p>
        </w:tc>
        <w:tc>
          <w:tcPr>
            <w:tcW w:w="1018" w:type="dxa"/>
            <w:vAlign w:val="center"/>
          </w:tcPr>
          <w:p w:rsidR="00F5521E" w:rsidRDefault="00F5521E" w:rsidP="005215A9">
            <w:pPr>
              <w:rPr>
                <w:rFonts w:hAnsi="宋体" w:cs="宋体"/>
                <w:color w:val="000000"/>
                <w:sz w:val="22"/>
              </w:rPr>
            </w:pPr>
            <w:r>
              <w:rPr>
                <w:rFonts w:hint="eastAsia"/>
                <w:color w:val="000000"/>
                <w:sz w:val="22"/>
              </w:rPr>
              <w:t>华容</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112.60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29.54</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49.50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57577</w:t>
            </w:r>
          </w:p>
        </w:tc>
        <w:tc>
          <w:tcPr>
            <w:tcW w:w="1018" w:type="dxa"/>
            <w:vAlign w:val="center"/>
          </w:tcPr>
          <w:p w:rsidR="00F5521E" w:rsidRDefault="00F5521E" w:rsidP="005215A9">
            <w:pPr>
              <w:rPr>
                <w:rFonts w:hAnsi="宋体" w:cs="宋体"/>
                <w:color w:val="000000"/>
                <w:sz w:val="22"/>
              </w:rPr>
            </w:pPr>
            <w:r>
              <w:rPr>
                <w:rFonts w:hint="eastAsia"/>
                <w:color w:val="000000"/>
                <w:sz w:val="22"/>
              </w:rPr>
              <w:t>安乡</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112.20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29.41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33.60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57584</w:t>
            </w:r>
          </w:p>
        </w:tc>
        <w:tc>
          <w:tcPr>
            <w:tcW w:w="1018" w:type="dxa"/>
            <w:vAlign w:val="center"/>
          </w:tcPr>
          <w:p w:rsidR="00F5521E" w:rsidRDefault="00F5521E" w:rsidP="005215A9">
            <w:pPr>
              <w:rPr>
                <w:rFonts w:hAnsi="宋体" w:cs="宋体"/>
                <w:color w:val="000000"/>
                <w:sz w:val="22"/>
              </w:rPr>
            </w:pPr>
            <w:r>
              <w:rPr>
                <w:rFonts w:hint="eastAsia"/>
                <w:color w:val="000000"/>
                <w:sz w:val="22"/>
              </w:rPr>
              <w:t>岳阳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113.09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29.38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53.00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57585</w:t>
            </w:r>
          </w:p>
        </w:tc>
        <w:tc>
          <w:tcPr>
            <w:tcW w:w="1018" w:type="dxa"/>
            <w:vAlign w:val="center"/>
          </w:tcPr>
          <w:p w:rsidR="00F5521E" w:rsidRDefault="00F5521E" w:rsidP="005215A9">
            <w:pPr>
              <w:rPr>
                <w:rFonts w:hAnsi="宋体" w:cs="宋体"/>
                <w:color w:val="000000"/>
                <w:sz w:val="22"/>
              </w:rPr>
            </w:pPr>
            <w:r>
              <w:rPr>
                <w:rFonts w:hint="eastAsia"/>
                <w:color w:val="000000"/>
                <w:sz w:val="22"/>
              </w:rPr>
              <w:t>临湘</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113.45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29.48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60.40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57640</w:t>
            </w:r>
          </w:p>
        </w:tc>
        <w:tc>
          <w:tcPr>
            <w:tcW w:w="1018" w:type="dxa"/>
            <w:vAlign w:val="center"/>
          </w:tcPr>
          <w:p w:rsidR="00F5521E" w:rsidRDefault="00F5521E" w:rsidP="005215A9">
            <w:pPr>
              <w:rPr>
                <w:rFonts w:hAnsi="宋体" w:cs="宋体"/>
                <w:color w:val="000000"/>
                <w:sz w:val="22"/>
              </w:rPr>
            </w:pPr>
            <w:r>
              <w:rPr>
                <w:rFonts w:hint="eastAsia"/>
                <w:color w:val="000000"/>
                <w:sz w:val="22"/>
              </w:rPr>
              <w:t>花垣</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109.46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28.58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341.00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57642</w:t>
            </w:r>
          </w:p>
        </w:tc>
        <w:tc>
          <w:tcPr>
            <w:tcW w:w="1018" w:type="dxa"/>
            <w:vAlign w:val="center"/>
          </w:tcPr>
          <w:p w:rsidR="00F5521E" w:rsidRDefault="00F5521E" w:rsidP="005215A9">
            <w:pPr>
              <w:rPr>
                <w:rFonts w:hAnsi="宋体" w:cs="宋体"/>
                <w:color w:val="000000"/>
                <w:sz w:val="22"/>
              </w:rPr>
            </w:pPr>
            <w:r>
              <w:rPr>
                <w:rFonts w:hint="eastAsia"/>
                <w:color w:val="000000"/>
                <w:sz w:val="22"/>
              </w:rPr>
              <w:t>保靖</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109.65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28.68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438.10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57643</w:t>
            </w:r>
          </w:p>
        </w:tc>
        <w:tc>
          <w:tcPr>
            <w:tcW w:w="1018" w:type="dxa"/>
            <w:vAlign w:val="center"/>
          </w:tcPr>
          <w:p w:rsidR="00F5521E" w:rsidRDefault="00F5521E" w:rsidP="005215A9">
            <w:pPr>
              <w:rPr>
                <w:rFonts w:hAnsi="宋体" w:cs="宋体"/>
                <w:color w:val="000000"/>
                <w:sz w:val="22"/>
              </w:rPr>
            </w:pPr>
            <w:r>
              <w:rPr>
                <w:rFonts w:hint="eastAsia"/>
                <w:color w:val="000000"/>
                <w:sz w:val="22"/>
              </w:rPr>
              <w:t>永顺</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109.84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29.01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268.20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57646</w:t>
            </w:r>
          </w:p>
        </w:tc>
        <w:tc>
          <w:tcPr>
            <w:tcW w:w="1018" w:type="dxa"/>
            <w:vAlign w:val="center"/>
          </w:tcPr>
          <w:p w:rsidR="00F5521E" w:rsidRDefault="00F5521E" w:rsidP="005215A9">
            <w:pPr>
              <w:rPr>
                <w:rFonts w:hAnsi="宋体" w:cs="宋体"/>
                <w:color w:val="000000"/>
                <w:sz w:val="22"/>
              </w:rPr>
            </w:pPr>
            <w:r>
              <w:rPr>
                <w:rFonts w:hint="eastAsia"/>
                <w:color w:val="000000"/>
                <w:sz w:val="22"/>
              </w:rPr>
              <w:t>古丈</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109.97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28.62</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302.10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57649</w:t>
            </w:r>
          </w:p>
        </w:tc>
        <w:tc>
          <w:tcPr>
            <w:tcW w:w="1018" w:type="dxa"/>
            <w:vAlign w:val="center"/>
          </w:tcPr>
          <w:p w:rsidR="00F5521E" w:rsidRDefault="00F5521E" w:rsidP="005215A9">
            <w:pPr>
              <w:rPr>
                <w:rFonts w:hAnsi="宋体" w:cs="宋体"/>
                <w:color w:val="000000"/>
                <w:sz w:val="22"/>
              </w:rPr>
            </w:pPr>
            <w:r>
              <w:rPr>
                <w:rFonts w:hint="eastAsia"/>
                <w:color w:val="000000"/>
                <w:sz w:val="22"/>
              </w:rPr>
              <w:t>吉首</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109.68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28.24</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254.60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57655</w:t>
            </w:r>
          </w:p>
        </w:tc>
        <w:tc>
          <w:tcPr>
            <w:tcW w:w="1018" w:type="dxa"/>
            <w:vAlign w:val="center"/>
          </w:tcPr>
          <w:p w:rsidR="00F5521E" w:rsidRDefault="00F5521E" w:rsidP="005215A9">
            <w:pPr>
              <w:rPr>
                <w:rFonts w:hAnsi="宋体" w:cs="宋体"/>
                <w:color w:val="000000"/>
                <w:sz w:val="22"/>
              </w:rPr>
            </w:pPr>
            <w:r>
              <w:rPr>
                <w:rFonts w:hint="eastAsia"/>
                <w:color w:val="000000"/>
                <w:sz w:val="22"/>
              </w:rPr>
              <w:t>沅陵</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110.40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28.47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151.60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57657</w:t>
            </w:r>
          </w:p>
        </w:tc>
        <w:tc>
          <w:tcPr>
            <w:tcW w:w="1018" w:type="dxa"/>
            <w:vAlign w:val="center"/>
          </w:tcPr>
          <w:p w:rsidR="00F5521E" w:rsidRDefault="00F5521E" w:rsidP="005215A9">
            <w:pPr>
              <w:rPr>
                <w:rFonts w:hAnsi="宋体" w:cs="宋体"/>
                <w:color w:val="000000"/>
                <w:sz w:val="22"/>
              </w:rPr>
            </w:pPr>
            <w:r>
              <w:rPr>
                <w:rFonts w:hint="eastAsia"/>
                <w:color w:val="000000"/>
                <w:sz w:val="22"/>
              </w:rPr>
              <w:t>泸溪</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110.21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28.23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186.00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57658</w:t>
            </w:r>
          </w:p>
        </w:tc>
        <w:tc>
          <w:tcPr>
            <w:tcW w:w="1018" w:type="dxa"/>
            <w:vAlign w:val="center"/>
          </w:tcPr>
          <w:p w:rsidR="00F5521E" w:rsidRDefault="00F5521E" w:rsidP="005215A9">
            <w:pPr>
              <w:rPr>
                <w:rFonts w:hAnsi="宋体" w:cs="宋体"/>
                <w:color w:val="000000"/>
                <w:sz w:val="22"/>
              </w:rPr>
            </w:pPr>
            <w:r>
              <w:rPr>
                <w:rFonts w:hint="eastAsia"/>
                <w:color w:val="000000"/>
                <w:sz w:val="22"/>
              </w:rPr>
              <w:t>辰溪</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110.19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28.01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152.80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57661</w:t>
            </w:r>
          </w:p>
        </w:tc>
        <w:tc>
          <w:tcPr>
            <w:tcW w:w="1018" w:type="dxa"/>
            <w:vAlign w:val="center"/>
          </w:tcPr>
          <w:p w:rsidR="00F5521E" w:rsidRDefault="00F5521E" w:rsidP="005215A9">
            <w:pPr>
              <w:rPr>
                <w:rFonts w:hAnsi="宋体" w:cs="宋体"/>
                <w:color w:val="000000"/>
                <w:sz w:val="22"/>
              </w:rPr>
            </w:pPr>
            <w:r>
              <w:rPr>
                <w:rFonts w:hint="eastAsia"/>
                <w:color w:val="000000"/>
                <w:sz w:val="22"/>
              </w:rPr>
              <w:t>桃源</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111.48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28.91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48.70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57662</w:t>
            </w:r>
          </w:p>
        </w:tc>
        <w:tc>
          <w:tcPr>
            <w:tcW w:w="1018" w:type="dxa"/>
            <w:vAlign w:val="center"/>
          </w:tcPr>
          <w:p w:rsidR="00F5521E" w:rsidRDefault="00F5521E" w:rsidP="005215A9">
            <w:pPr>
              <w:rPr>
                <w:rFonts w:hAnsi="宋体" w:cs="宋体"/>
                <w:color w:val="000000"/>
                <w:sz w:val="22"/>
              </w:rPr>
            </w:pPr>
            <w:r>
              <w:rPr>
                <w:rFonts w:hint="eastAsia"/>
                <w:color w:val="000000"/>
                <w:sz w:val="22"/>
              </w:rPr>
              <w:t>常德</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29.12</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150.60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57663</w:t>
            </w:r>
          </w:p>
        </w:tc>
        <w:tc>
          <w:tcPr>
            <w:tcW w:w="1018" w:type="dxa"/>
            <w:vAlign w:val="center"/>
          </w:tcPr>
          <w:p w:rsidR="00F5521E" w:rsidRDefault="00F5521E" w:rsidP="005215A9">
            <w:pPr>
              <w:rPr>
                <w:rFonts w:hAnsi="宋体" w:cs="宋体"/>
                <w:color w:val="000000"/>
                <w:sz w:val="22"/>
              </w:rPr>
            </w:pPr>
            <w:r>
              <w:rPr>
                <w:rFonts w:hint="eastAsia"/>
                <w:color w:val="000000"/>
                <w:sz w:val="22"/>
              </w:rPr>
              <w:t>汉寿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111.96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28.92</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31.90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57666</w:t>
            </w:r>
          </w:p>
        </w:tc>
        <w:tc>
          <w:tcPr>
            <w:tcW w:w="1018" w:type="dxa"/>
            <w:vAlign w:val="center"/>
          </w:tcPr>
          <w:p w:rsidR="00F5521E" w:rsidRDefault="00F5521E" w:rsidP="005215A9">
            <w:pPr>
              <w:rPr>
                <w:rFonts w:hAnsi="宋体" w:cs="宋体"/>
                <w:color w:val="000000"/>
                <w:sz w:val="22"/>
              </w:rPr>
            </w:pPr>
            <w:r>
              <w:rPr>
                <w:rFonts w:hint="eastAsia"/>
                <w:color w:val="000000"/>
                <w:sz w:val="22"/>
              </w:rPr>
              <w:t>桃江</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112.17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28.51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136.90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57669</w:t>
            </w:r>
          </w:p>
        </w:tc>
        <w:tc>
          <w:tcPr>
            <w:tcW w:w="1018" w:type="dxa"/>
            <w:vAlign w:val="center"/>
          </w:tcPr>
          <w:p w:rsidR="00F5521E" w:rsidRDefault="00F5521E" w:rsidP="005215A9">
            <w:pPr>
              <w:rPr>
                <w:rFonts w:hAnsi="宋体" w:cs="宋体"/>
                <w:color w:val="000000"/>
                <w:sz w:val="22"/>
              </w:rPr>
            </w:pPr>
            <w:r>
              <w:rPr>
                <w:rFonts w:hint="eastAsia"/>
                <w:color w:val="000000"/>
                <w:sz w:val="22"/>
              </w:rPr>
              <w:t>安化</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111.25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28.38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196.00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57671</w:t>
            </w:r>
          </w:p>
        </w:tc>
        <w:tc>
          <w:tcPr>
            <w:tcW w:w="1018" w:type="dxa"/>
            <w:vAlign w:val="center"/>
          </w:tcPr>
          <w:p w:rsidR="00F5521E" w:rsidRDefault="00F5521E" w:rsidP="005215A9">
            <w:pPr>
              <w:rPr>
                <w:rFonts w:hAnsi="宋体" w:cs="宋体"/>
                <w:color w:val="000000"/>
                <w:sz w:val="22"/>
              </w:rPr>
            </w:pPr>
            <w:r>
              <w:rPr>
                <w:rFonts w:hint="eastAsia"/>
                <w:color w:val="000000"/>
                <w:sz w:val="22"/>
              </w:rPr>
              <w:t>沅江</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112.37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28.85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37.00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57673</w:t>
            </w:r>
          </w:p>
        </w:tc>
        <w:tc>
          <w:tcPr>
            <w:tcW w:w="1018" w:type="dxa"/>
            <w:vAlign w:val="center"/>
          </w:tcPr>
          <w:p w:rsidR="00F5521E" w:rsidRDefault="00F5521E" w:rsidP="005215A9">
            <w:pPr>
              <w:rPr>
                <w:rFonts w:hAnsi="宋体" w:cs="宋体"/>
                <w:color w:val="000000"/>
                <w:sz w:val="22"/>
              </w:rPr>
            </w:pPr>
            <w:r>
              <w:rPr>
                <w:rFonts w:hint="eastAsia"/>
                <w:color w:val="000000"/>
                <w:sz w:val="22"/>
              </w:rPr>
              <w:t>湘阴</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112.93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28.73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63.00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57674</w:t>
            </w:r>
          </w:p>
        </w:tc>
        <w:tc>
          <w:tcPr>
            <w:tcW w:w="1018" w:type="dxa"/>
            <w:vAlign w:val="center"/>
          </w:tcPr>
          <w:p w:rsidR="00F5521E" w:rsidRDefault="00F5521E" w:rsidP="005215A9">
            <w:pPr>
              <w:rPr>
                <w:rFonts w:hAnsi="宋体" w:cs="宋体"/>
                <w:color w:val="000000"/>
                <w:sz w:val="22"/>
              </w:rPr>
            </w:pPr>
            <w:r>
              <w:rPr>
                <w:rFonts w:hint="eastAsia"/>
                <w:color w:val="000000"/>
                <w:sz w:val="22"/>
              </w:rPr>
              <w:t>益阳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112.38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28.57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46.30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57678</w:t>
            </w:r>
          </w:p>
        </w:tc>
        <w:tc>
          <w:tcPr>
            <w:tcW w:w="1018" w:type="dxa"/>
            <w:vAlign w:val="center"/>
          </w:tcPr>
          <w:p w:rsidR="00F5521E" w:rsidRDefault="00F5521E" w:rsidP="005215A9">
            <w:pPr>
              <w:rPr>
                <w:rFonts w:hAnsi="宋体" w:cs="宋体"/>
                <w:color w:val="000000"/>
                <w:sz w:val="22"/>
              </w:rPr>
            </w:pPr>
            <w:r>
              <w:rPr>
                <w:rFonts w:hint="eastAsia"/>
                <w:color w:val="000000"/>
                <w:sz w:val="22"/>
              </w:rPr>
              <w:t>宁乡</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112.56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28.25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74.70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57679</w:t>
            </w:r>
          </w:p>
        </w:tc>
        <w:tc>
          <w:tcPr>
            <w:tcW w:w="1018" w:type="dxa"/>
            <w:vAlign w:val="center"/>
          </w:tcPr>
          <w:p w:rsidR="00F5521E" w:rsidRDefault="00F5521E" w:rsidP="005215A9">
            <w:pPr>
              <w:rPr>
                <w:rFonts w:hAnsi="宋体" w:cs="宋体"/>
                <w:color w:val="000000"/>
                <w:sz w:val="22"/>
              </w:rPr>
            </w:pPr>
            <w:r>
              <w:rPr>
                <w:rFonts w:hint="eastAsia"/>
                <w:color w:val="000000"/>
                <w:sz w:val="22"/>
              </w:rPr>
              <w:t>长沙县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113.20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28.21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101.40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57680</w:t>
            </w:r>
          </w:p>
        </w:tc>
        <w:tc>
          <w:tcPr>
            <w:tcW w:w="1018" w:type="dxa"/>
            <w:vAlign w:val="center"/>
          </w:tcPr>
          <w:p w:rsidR="00F5521E" w:rsidRDefault="00F5521E" w:rsidP="005215A9">
            <w:pPr>
              <w:rPr>
                <w:rFonts w:hAnsi="宋体" w:cs="宋体"/>
                <w:color w:val="000000"/>
                <w:sz w:val="22"/>
              </w:rPr>
            </w:pPr>
            <w:r>
              <w:rPr>
                <w:rFonts w:hint="eastAsia"/>
                <w:color w:val="000000"/>
                <w:sz w:val="22"/>
              </w:rPr>
              <w:t>汨罗</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113.11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28.86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82.50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57682</w:t>
            </w:r>
          </w:p>
        </w:tc>
        <w:tc>
          <w:tcPr>
            <w:tcW w:w="1018" w:type="dxa"/>
            <w:vAlign w:val="center"/>
          </w:tcPr>
          <w:p w:rsidR="00F5521E" w:rsidRDefault="00F5521E" w:rsidP="005215A9">
            <w:pPr>
              <w:rPr>
                <w:rFonts w:hAnsi="宋体" w:cs="宋体"/>
                <w:color w:val="000000"/>
                <w:sz w:val="22"/>
              </w:rPr>
            </w:pPr>
            <w:r>
              <w:rPr>
                <w:rFonts w:hint="eastAsia"/>
                <w:color w:val="000000"/>
                <w:sz w:val="22"/>
              </w:rPr>
              <w:t>平江</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113.57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28.71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106.30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57687</w:t>
            </w:r>
          </w:p>
        </w:tc>
        <w:tc>
          <w:tcPr>
            <w:tcW w:w="1018" w:type="dxa"/>
            <w:vAlign w:val="center"/>
          </w:tcPr>
          <w:p w:rsidR="00F5521E" w:rsidRDefault="00F5521E" w:rsidP="005215A9">
            <w:pPr>
              <w:rPr>
                <w:rFonts w:hAnsi="宋体" w:cs="宋体"/>
                <w:color w:val="000000"/>
                <w:sz w:val="22"/>
              </w:rPr>
            </w:pPr>
            <w:r>
              <w:rPr>
                <w:rFonts w:hint="eastAsia"/>
                <w:color w:val="000000"/>
                <w:sz w:val="22"/>
              </w:rPr>
              <w:t>长沙市</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112.79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28.11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119.00</w:t>
            </w:r>
          </w:p>
        </w:tc>
      </w:tr>
      <w:tr w:rsidR="00F5521E" w:rsidRPr="0079198A" w:rsidTr="005215A9">
        <w:trPr>
          <w:trHeight w:val="233"/>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57688</w:t>
            </w:r>
          </w:p>
        </w:tc>
        <w:tc>
          <w:tcPr>
            <w:tcW w:w="1018" w:type="dxa"/>
            <w:vAlign w:val="center"/>
          </w:tcPr>
          <w:p w:rsidR="00F5521E" w:rsidRDefault="00F5521E" w:rsidP="005215A9">
            <w:pPr>
              <w:rPr>
                <w:rFonts w:hAnsi="宋体" w:cs="宋体"/>
                <w:color w:val="000000"/>
                <w:sz w:val="22"/>
              </w:rPr>
            </w:pPr>
            <w:r>
              <w:rPr>
                <w:rFonts w:hint="eastAsia"/>
                <w:color w:val="000000"/>
                <w:sz w:val="22"/>
              </w:rPr>
              <w:t>浏阳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113.63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28.16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101.10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57740</w:t>
            </w:r>
          </w:p>
        </w:tc>
        <w:tc>
          <w:tcPr>
            <w:tcW w:w="1018" w:type="dxa"/>
            <w:vAlign w:val="center"/>
          </w:tcPr>
          <w:p w:rsidR="00F5521E" w:rsidRDefault="00F5521E" w:rsidP="005215A9">
            <w:pPr>
              <w:rPr>
                <w:rFonts w:hAnsi="宋体" w:cs="宋体"/>
                <w:color w:val="000000"/>
                <w:sz w:val="22"/>
              </w:rPr>
            </w:pPr>
            <w:r>
              <w:rPr>
                <w:rFonts w:hint="eastAsia"/>
                <w:color w:val="000000"/>
                <w:sz w:val="22"/>
              </w:rPr>
              <w:t>凤凰</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109.60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27.95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349.60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57743</w:t>
            </w:r>
          </w:p>
        </w:tc>
        <w:tc>
          <w:tcPr>
            <w:tcW w:w="1018" w:type="dxa"/>
            <w:vAlign w:val="center"/>
          </w:tcPr>
          <w:p w:rsidR="00F5521E" w:rsidRDefault="00F5521E" w:rsidP="005215A9">
            <w:pPr>
              <w:rPr>
                <w:rFonts w:hAnsi="宋体" w:cs="宋体"/>
                <w:color w:val="000000"/>
                <w:sz w:val="22"/>
              </w:rPr>
            </w:pPr>
            <w:r>
              <w:rPr>
                <w:rFonts w:hint="eastAsia"/>
                <w:color w:val="000000"/>
                <w:sz w:val="22"/>
              </w:rPr>
              <w:t>麻阳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109.80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27.87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176.60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57744</w:t>
            </w:r>
          </w:p>
        </w:tc>
        <w:tc>
          <w:tcPr>
            <w:tcW w:w="1018" w:type="dxa"/>
            <w:vAlign w:val="center"/>
          </w:tcPr>
          <w:p w:rsidR="00F5521E" w:rsidRDefault="00F5521E" w:rsidP="005215A9">
            <w:pPr>
              <w:rPr>
                <w:rFonts w:hAnsi="宋体" w:cs="宋体"/>
                <w:color w:val="000000"/>
                <w:sz w:val="22"/>
              </w:rPr>
            </w:pPr>
            <w:r>
              <w:rPr>
                <w:rFonts w:hint="eastAsia"/>
                <w:color w:val="000000"/>
                <w:sz w:val="22"/>
              </w:rPr>
              <w:t>新晃</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109.16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27.37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355.50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57745</w:t>
            </w:r>
          </w:p>
        </w:tc>
        <w:tc>
          <w:tcPr>
            <w:tcW w:w="1018" w:type="dxa"/>
            <w:vAlign w:val="center"/>
          </w:tcPr>
          <w:p w:rsidR="00F5521E" w:rsidRDefault="00F5521E" w:rsidP="005215A9">
            <w:pPr>
              <w:rPr>
                <w:rFonts w:hAnsi="宋体" w:cs="宋体"/>
                <w:color w:val="000000"/>
                <w:sz w:val="22"/>
              </w:rPr>
            </w:pPr>
            <w:r>
              <w:rPr>
                <w:rFonts w:hint="eastAsia"/>
                <w:color w:val="000000"/>
                <w:sz w:val="22"/>
              </w:rPr>
              <w:t>芷江</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109.68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27.45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272.20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57749</w:t>
            </w:r>
          </w:p>
        </w:tc>
        <w:tc>
          <w:tcPr>
            <w:tcW w:w="1018" w:type="dxa"/>
            <w:vAlign w:val="center"/>
          </w:tcPr>
          <w:p w:rsidR="00F5521E" w:rsidRDefault="00F5521E" w:rsidP="005215A9">
            <w:pPr>
              <w:rPr>
                <w:rFonts w:hAnsi="宋体" w:cs="宋体"/>
                <w:color w:val="000000"/>
                <w:sz w:val="22"/>
              </w:rPr>
            </w:pPr>
            <w:r>
              <w:rPr>
                <w:rFonts w:hint="eastAsia"/>
                <w:color w:val="000000"/>
                <w:sz w:val="22"/>
              </w:rPr>
              <w:t>怀化</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110.00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27.57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257.80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57752</w:t>
            </w:r>
          </w:p>
        </w:tc>
        <w:tc>
          <w:tcPr>
            <w:tcW w:w="1018" w:type="dxa"/>
            <w:vAlign w:val="center"/>
          </w:tcPr>
          <w:p w:rsidR="00F5521E" w:rsidRDefault="00F5521E" w:rsidP="005215A9">
            <w:pPr>
              <w:rPr>
                <w:rFonts w:hAnsi="宋体" w:cs="宋体"/>
                <w:color w:val="000000"/>
                <w:sz w:val="22"/>
              </w:rPr>
            </w:pPr>
            <w:r>
              <w:rPr>
                <w:rFonts w:hint="eastAsia"/>
                <w:color w:val="000000"/>
                <w:sz w:val="22"/>
              </w:rPr>
              <w:t>溆浦</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110.60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27.92</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204.00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57754</w:t>
            </w:r>
          </w:p>
        </w:tc>
        <w:tc>
          <w:tcPr>
            <w:tcW w:w="1018" w:type="dxa"/>
            <w:vAlign w:val="center"/>
          </w:tcPr>
          <w:p w:rsidR="00F5521E" w:rsidRDefault="00F5521E" w:rsidP="005215A9">
            <w:pPr>
              <w:rPr>
                <w:rFonts w:hAnsi="宋体" w:cs="宋体"/>
                <w:color w:val="000000"/>
                <w:sz w:val="22"/>
              </w:rPr>
            </w:pPr>
            <w:r>
              <w:rPr>
                <w:rFonts w:hint="eastAsia"/>
                <w:color w:val="000000"/>
                <w:sz w:val="22"/>
              </w:rPr>
              <w:t>洪江</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109.84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27.21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252.00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57758</w:t>
            </w:r>
          </w:p>
        </w:tc>
        <w:tc>
          <w:tcPr>
            <w:tcW w:w="1018" w:type="dxa"/>
            <w:vAlign w:val="center"/>
          </w:tcPr>
          <w:p w:rsidR="00F5521E" w:rsidRDefault="00F5521E" w:rsidP="005215A9">
            <w:pPr>
              <w:rPr>
                <w:rFonts w:hAnsi="宋体" w:cs="宋体"/>
                <w:color w:val="000000"/>
                <w:sz w:val="22"/>
              </w:rPr>
            </w:pPr>
            <w:r>
              <w:rPr>
                <w:rFonts w:hint="eastAsia"/>
                <w:color w:val="000000"/>
                <w:sz w:val="22"/>
              </w:rPr>
              <w:t>洞口</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110.61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27.03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339.50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57760</w:t>
            </w:r>
          </w:p>
        </w:tc>
        <w:tc>
          <w:tcPr>
            <w:tcW w:w="1018" w:type="dxa"/>
            <w:vAlign w:val="center"/>
          </w:tcPr>
          <w:p w:rsidR="00F5521E" w:rsidRDefault="00F5521E" w:rsidP="005215A9">
            <w:pPr>
              <w:rPr>
                <w:rFonts w:hAnsi="宋体" w:cs="宋体"/>
                <w:color w:val="000000"/>
                <w:sz w:val="22"/>
              </w:rPr>
            </w:pPr>
            <w:r>
              <w:rPr>
                <w:rFonts w:hint="eastAsia"/>
                <w:color w:val="000000"/>
                <w:sz w:val="22"/>
              </w:rPr>
              <w:t>冷水江</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111.44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27.70</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249.20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57761</w:t>
            </w:r>
          </w:p>
        </w:tc>
        <w:tc>
          <w:tcPr>
            <w:tcW w:w="1018" w:type="dxa"/>
            <w:vAlign w:val="center"/>
          </w:tcPr>
          <w:p w:rsidR="00F5521E" w:rsidRDefault="00F5521E" w:rsidP="005215A9">
            <w:pPr>
              <w:rPr>
                <w:rFonts w:hAnsi="宋体" w:cs="宋体"/>
                <w:color w:val="000000"/>
                <w:sz w:val="22"/>
              </w:rPr>
            </w:pPr>
            <w:r>
              <w:rPr>
                <w:rFonts w:hint="eastAsia"/>
                <w:color w:val="000000"/>
                <w:sz w:val="22"/>
              </w:rPr>
              <w:t>新化</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111.29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27.75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211.90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57762</w:t>
            </w:r>
          </w:p>
        </w:tc>
        <w:tc>
          <w:tcPr>
            <w:tcW w:w="1018" w:type="dxa"/>
            <w:vAlign w:val="center"/>
          </w:tcPr>
          <w:p w:rsidR="00F5521E" w:rsidRDefault="00F5521E" w:rsidP="005215A9">
            <w:pPr>
              <w:rPr>
                <w:rFonts w:hAnsi="宋体" w:cs="宋体"/>
                <w:color w:val="000000"/>
                <w:sz w:val="22"/>
              </w:rPr>
            </w:pPr>
            <w:r>
              <w:rPr>
                <w:rFonts w:hint="eastAsia"/>
                <w:color w:val="000000"/>
                <w:sz w:val="22"/>
              </w:rPr>
              <w:t>涟源</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27.71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249.20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57763</w:t>
            </w:r>
          </w:p>
        </w:tc>
        <w:tc>
          <w:tcPr>
            <w:tcW w:w="1018" w:type="dxa"/>
            <w:vAlign w:val="center"/>
          </w:tcPr>
          <w:p w:rsidR="00F5521E" w:rsidRDefault="00F5521E" w:rsidP="005215A9">
            <w:pPr>
              <w:rPr>
                <w:rFonts w:hAnsi="宋体" w:cs="宋体"/>
                <w:color w:val="000000"/>
                <w:sz w:val="22"/>
              </w:rPr>
            </w:pPr>
            <w:r>
              <w:rPr>
                <w:rFonts w:hint="eastAsia"/>
                <w:color w:val="000000"/>
                <w:sz w:val="22"/>
              </w:rPr>
              <w:t>娄底</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112.00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27.69</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205.80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57766</w:t>
            </w:r>
          </w:p>
        </w:tc>
        <w:tc>
          <w:tcPr>
            <w:tcW w:w="1018" w:type="dxa"/>
            <w:vAlign w:val="center"/>
          </w:tcPr>
          <w:p w:rsidR="00F5521E" w:rsidRDefault="00F5521E" w:rsidP="005215A9">
            <w:pPr>
              <w:rPr>
                <w:rFonts w:hAnsi="宋体" w:cs="宋体"/>
                <w:color w:val="000000"/>
                <w:sz w:val="22"/>
              </w:rPr>
            </w:pPr>
            <w:r>
              <w:rPr>
                <w:rFonts w:hint="eastAsia"/>
                <w:color w:val="000000"/>
                <w:sz w:val="22"/>
              </w:rPr>
              <w:t>邵阳市</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111.45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27.18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311.00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57767</w:t>
            </w:r>
          </w:p>
        </w:tc>
        <w:tc>
          <w:tcPr>
            <w:tcW w:w="1018" w:type="dxa"/>
            <w:vAlign w:val="center"/>
          </w:tcPr>
          <w:p w:rsidR="00F5521E" w:rsidRDefault="00F5521E" w:rsidP="005215A9">
            <w:pPr>
              <w:rPr>
                <w:rFonts w:hAnsi="宋体" w:cs="宋体"/>
                <w:color w:val="000000"/>
                <w:sz w:val="22"/>
              </w:rPr>
            </w:pPr>
            <w:r>
              <w:rPr>
                <w:rFonts w:hint="eastAsia"/>
                <w:color w:val="000000"/>
                <w:sz w:val="22"/>
              </w:rPr>
              <w:t>隆回</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111.01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27.13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308.40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57768</w:t>
            </w:r>
          </w:p>
        </w:tc>
        <w:tc>
          <w:tcPr>
            <w:tcW w:w="1018" w:type="dxa"/>
            <w:vAlign w:val="center"/>
          </w:tcPr>
          <w:p w:rsidR="00F5521E" w:rsidRDefault="00F5521E" w:rsidP="005215A9">
            <w:pPr>
              <w:rPr>
                <w:rFonts w:hAnsi="宋体" w:cs="宋体"/>
                <w:color w:val="000000"/>
                <w:sz w:val="22"/>
              </w:rPr>
            </w:pPr>
            <w:r>
              <w:rPr>
                <w:rFonts w:hint="eastAsia"/>
                <w:color w:val="000000"/>
                <w:sz w:val="22"/>
              </w:rPr>
              <w:t>新邵</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111.45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27.34</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294.10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57769</w:t>
            </w:r>
          </w:p>
        </w:tc>
        <w:tc>
          <w:tcPr>
            <w:tcW w:w="1018" w:type="dxa"/>
            <w:vAlign w:val="center"/>
          </w:tcPr>
          <w:p w:rsidR="00F5521E" w:rsidRDefault="00F5521E" w:rsidP="005215A9">
            <w:pPr>
              <w:rPr>
                <w:rFonts w:hAnsi="宋体" w:cs="宋体"/>
                <w:color w:val="000000"/>
                <w:sz w:val="22"/>
              </w:rPr>
            </w:pPr>
            <w:r>
              <w:rPr>
                <w:rFonts w:hint="eastAsia"/>
                <w:color w:val="000000"/>
                <w:sz w:val="22"/>
              </w:rPr>
              <w:t>邵东</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111.74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27.24</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252.60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57771</w:t>
            </w:r>
          </w:p>
        </w:tc>
        <w:tc>
          <w:tcPr>
            <w:tcW w:w="1018" w:type="dxa"/>
            <w:vAlign w:val="center"/>
          </w:tcPr>
          <w:p w:rsidR="00F5521E" w:rsidRDefault="00F5521E" w:rsidP="005215A9">
            <w:pPr>
              <w:rPr>
                <w:rFonts w:hAnsi="宋体" w:cs="宋体"/>
                <w:color w:val="000000"/>
                <w:sz w:val="22"/>
              </w:rPr>
            </w:pPr>
            <w:r>
              <w:rPr>
                <w:rFonts w:hint="eastAsia"/>
                <w:color w:val="000000"/>
                <w:sz w:val="22"/>
              </w:rPr>
              <w:t>韶山</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112.53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27.93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88.30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57772</w:t>
            </w:r>
          </w:p>
        </w:tc>
        <w:tc>
          <w:tcPr>
            <w:tcW w:w="1018" w:type="dxa"/>
            <w:vAlign w:val="center"/>
          </w:tcPr>
          <w:p w:rsidR="00F5521E" w:rsidRDefault="00F5521E" w:rsidP="005215A9">
            <w:pPr>
              <w:rPr>
                <w:rFonts w:hAnsi="宋体" w:cs="宋体"/>
                <w:color w:val="000000"/>
                <w:sz w:val="22"/>
              </w:rPr>
            </w:pPr>
            <w:r>
              <w:rPr>
                <w:rFonts w:hint="eastAsia"/>
                <w:color w:val="000000"/>
                <w:sz w:val="22"/>
              </w:rPr>
              <w:t>湘乡</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112.51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27.75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86.90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57773</w:t>
            </w:r>
          </w:p>
        </w:tc>
        <w:tc>
          <w:tcPr>
            <w:tcW w:w="1018" w:type="dxa"/>
            <w:vAlign w:val="center"/>
          </w:tcPr>
          <w:p w:rsidR="00F5521E" w:rsidRDefault="00F5521E" w:rsidP="005215A9">
            <w:pPr>
              <w:rPr>
                <w:rFonts w:hAnsi="宋体" w:cs="宋体"/>
                <w:color w:val="000000"/>
                <w:sz w:val="22"/>
              </w:rPr>
            </w:pPr>
            <w:r>
              <w:rPr>
                <w:rFonts w:hint="eastAsia"/>
                <w:color w:val="000000"/>
                <w:sz w:val="22"/>
              </w:rPr>
              <w:t>湘潭</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112.83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27.88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63.80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57774</w:t>
            </w:r>
          </w:p>
        </w:tc>
        <w:tc>
          <w:tcPr>
            <w:tcW w:w="1018" w:type="dxa"/>
            <w:vAlign w:val="center"/>
          </w:tcPr>
          <w:p w:rsidR="00F5521E" w:rsidRDefault="00F5521E" w:rsidP="005215A9">
            <w:pPr>
              <w:rPr>
                <w:rFonts w:hAnsi="宋体" w:cs="宋体"/>
                <w:color w:val="000000"/>
                <w:sz w:val="22"/>
              </w:rPr>
            </w:pPr>
            <w:r>
              <w:rPr>
                <w:rFonts w:hint="eastAsia"/>
                <w:color w:val="000000"/>
                <w:sz w:val="22"/>
              </w:rPr>
              <w:t>双峰</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112.17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27.45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100.00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57776</w:t>
            </w:r>
          </w:p>
        </w:tc>
        <w:tc>
          <w:tcPr>
            <w:tcW w:w="1018" w:type="dxa"/>
            <w:vAlign w:val="center"/>
          </w:tcPr>
          <w:p w:rsidR="00F5521E" w:rsidRDefault="00F5521E" w:rsidP="005215A9">
            <w:pPr>
              <w:rPr>
                <w:rFonts w:hAnsi="宋体" w:cs="宋体"/>
                <w:color w:val="000000"/>
                <w:sz w:val="22"/>
              </w:rPr>
            </w:pPr>
            <w:r>
              <w:rPr>
                <w:rFonts w:hint="eastAsia"/>
                <w:color w:val="000000"/>
                <w:sz w:val="22"/>
              </w:rPr>
              <w:t>南岳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112.69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27.30</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1265.90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57777</w:t>
            </w:r>
          </w:p>
        </w:tc>
        <w:tc>
          <w:tcPr>
            <w:tcW w:w="1018" w:type="dxa"/>
            <w:vAlign w:val="center"/>
          </w:tcPr>
          <w:p w:rsidR="00F5521E" w:rsidRDefault="00F5521E" w:rsidP="005215A9">
            <w:pPr>
              <w:rPr>
                <w:rFonts w:hAnsi="宋体" w:cs="宋体"/>
                <w:color w:val="000000"/>
                <w:sz w:val="22"/>
              </w:rPr>
            </w:pPr>
            <w:r>
              <w:rPr>
                <w:rFonts w:hint="eastAsia"/>
                <w:color w:val="000000"/>
                <w:sz w:val="22"/>
              </w:rPr>
              <w:t>衡山</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112.84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27.26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159.10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57778</w:t>
            </w:r>
          </w:p>
        </w:tc>
        <w:tc>
          <w:tcPr>
            <w:tcW w:w="1018" w:type="dxa"/>
            <w:vAlign w:val="center"/>
          </w:tcPr>
          <w:p w:rsidR="00F5521E" w:rsidRDefault="00F5521E" w:rsidP="005215A9">
            <w:pPr>
              <w:rPr>
                <w:rFonts w:hAnsi="宋体" w:cs="宋体"/>
                <w:color w:val="000000"/>
                <w:sz w:val="22"/>
              </w:rPr>
            </w:pPr>
            <w:r>
              <w:rPr>
                <w:rFonts w:hint="eastAsia"/>
                <w:color w:val="000000"/>
                <w:sz w:val="22"/>
              </w:rPr>
              <w:t>衡东</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112.95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27.09</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70.30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57779</w:t>
            </w:r>
          </w:p>
        </w:tc>
        <w:tc>
          <w:tcPr>
            <w:tcW w:w="1018" w:type="dxa"/>
            <w:vAlign w:val="center"/>
          </w:tcPr>
          <w:p w:rsidR="00F5521E" w:rsidRDefault="00F5521E" w:rsidP="005215A9">
            <w:pPr>
              <w:rPr>
                <w:rFonts w:hAnsi="宋体" w:cs="宋体"/>
                <w:color w:val="000000"/>
                <w:sz w:val="22"/>
              </w:rPr>
            </w:pPr>
            <w:r>
              <w:rPr>
                <w:rFonts w:hint="eastAsia"/>
                <w:color w:val="000000"/>
                <w:sz w:val="22"/>
              </w:rPr>
              <w:t>攸县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113.35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27.06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115.20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57780</w:t>
            </w:r>
          </w:p>
        </w:tc>
        <w:tc>
          <w:tcPr>
            <w:tcW w:w="1018" w:type="dxa"/>
            <w:vAlign w:val="center"/>
          </w:tcPr>
          <w:p w:rsidR="00F5521E" w:rsidRDefault="00F5521E" w:rsidP="005215A9">
            <w:pPr>
              <w:rPr>
                <w:rFonts w:hAnsi="宋体" w:cs="宋体"/>
                <w:color w:val="000000"/>
                <w:sz w:val="22"/>
              </w:rPr>
            </w:pPr>
            <w:r>
              <w:rPr>
                <w:rFonts w:hint="eastAsia"/>
                <w:color w:val="000000"/>
                <w:sz w:val="22"/>
              </w:rPr>
              <w:t>株洲</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113.17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27.87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74.60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57781</w:t>
            </w:r>
          </w:p>
        </w:tc>
        <w:tc>
          <w:tcPr>
            <w:tcW w:w="1018" w:type="dxa"/>
            <w:vAlign w:val="center"/>
          </w:tcPr>
          <w:p w:rsidR="00F5521E" w:rsidRDefault="00F5521E" w:rsidP="005215A9">
            <w:pPr>
              <w:rPr>
                <w:rFonts w:hAnsi="宋体" w:cs="宋体"/>
                <w:color w:val="000000"/>
                <w:sz w:val="22"/>
              </w:rPr>
            </w:pPr>
            <w:r>
              <w:rPr>
                <w:rFonts w:hint="eastAsia"/>
                <w:color w:val="000000"/>
                <w:sz w:val="22"/>
              </w:rPr>
              <w:t>醴陵</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113.51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27.64</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74.40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57841</w:t>
            </w:r>
          </w:p>
        </w:tc>
        <w:tc>
          <w:tcPr>
            <w:tcW w:w="1018" w:type="dxa"/>
            <w:vAlign w:val="center"/>
          </w:tcPr>
          <w:p w:rsidR="00F5521E" w:rsidRDefault="00F5521E" w:rsidP="005215A9">
            <w:pPr>
              <w:rPr>
                <w:rFonts w:hAnsi="宋体" w:cs="宋体"/>
                <w:color w:val="000000"/>
                <w:sz w:val="22"/>
              </w:rPr>
            </w:pPr>
            <w:r>
              <w:rPr>
                <w:rFonts w:hint="eastAsia"/>
                <w:color w:val="000000"/>
                <w:sz w:val="22"/>
              </w:rPr>
              <w:t>靖州</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109.67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26.56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320.30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57842</w:t>
            </w:r>
          </w:p>
        </w:tc>
        <w:tc>
          <w:tcPr>
            <w:tcW w:w="1018" w:type="dxa"/>
            <w:vAlign w:val="center"/>
          </w:tcPr>
          <w:p w:rsidR="00F5521E" w:rsidRDefault="00F5521E" w:rsidP="005215A9">
            <w:pPr>
              <w:rPr>
                <w:rFonts w:hAnsi="宋体" w:cs="宋体"/>
                <w:color w:val="000000"/>
                <w:sz w:val="22"/>
              </w:rPr>
            </w:pPr>
            <w:r>
              <w:rPr>
                <w:rFonts w:hint="eastAsia"/>
                <w:color w:val="000000"/>
                <w:sz w:val="22"/>
              </w:rPr>
              <w:t>会同</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109.72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26.88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281.40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57845</w:t>
            </w:r>
          </w:p>
        </w:tc>
        <w:tc>
          <w:tcPr>
            <w:tcW w:w="1018" w:type="dxa"/>
            <w:vAlign w:val="center"/>
          </w:tcPr>
          <w:p w:rsidR="00F5521E" w:rsidRDefault="00F5521E" w:rsidP="005215A9">
            <w:pPr>
              <w:rPr>
                <w:rFonts w:hAnsi="宋体" w:cs="宋体"/>
                <w:color w:val="000000"/>
                <w:sz w:val="22"/>
              </w:rPr>
            </w:pPr>
            <w:r>
              <w:rPr>
                <w:rFonts w:hint="eastAsia"/>
                <w:color w:val="000000"/>
                <w:sz w:val="22"/>
              </w:rPr>
              <w:t>通道</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109.78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26.17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397.50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57846</w:t>
            </w:r>
          </w:p>
        </w:tc>
        <w:tc>
          <w:tcPr>
            <w:tcW w:w="1018" w:type="dxa"/>
            <w:vAlign w:val="center"/>
          </w:tcPr>
          <w:p w:rsidR="00F5521E" w:rsidRDefault="00F5521E" w:rsidP="005215A9">
            <w:pPr>
              <w:rPr>
                <w:rFonts w:hAnsi="宋体" w:cs="宋体"/>
                <w:color w:val="000000"/>
                <w:sz w:val="22"/>
              </w:rPr>
            </w:pPr>
            <w:r>
              <w:rPr>
                <w:rFonts w:hint="eastAsia"/>
                <w:color w:val="000000"/>
                <w:sz w:val="22"/>
              </w:rPr>
              <w:t>绥宁</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110.15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26.58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310.30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57851</w:t>
            </w:r>
          </w:p>
        </w:tc>
        <w:tc>
          <w:tcPr>
            <w:tcW w:w="1018" w:type="dxa"/>
            <w:vAlign w:val="center"/>
          </w:tcPr>
          <w:p w:rsidR="00F5521E" w:rsidRDefault="00F5521E" w:rsidP="005215A9">
            <w:pPr>
              <w:rPr>
                <w:rFonts w:hAnsi="宋体" w:cs="宋体"/>
                <w:color w:val="000000"/>
                <w:sz w:val="22"/>
              </w:rPr>
            </w:pPr>
            <w:r>
              <w:rPr>
                <w:rFonts w:hint="eastAsia"/>
                <w:color w:val="000000"/>
                <w:sz w:val="22"/>
              </w:rPr>
              <w:t>新宁</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110.83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26.46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346.10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57853</w:t>
            </w:r>
          </w:p>
        </w:tc>
        <w:tc>
          <w:tcPr>
            <w:tcW w:w="1018" w:type="dxa"/>
            <w:vAlign w:val="center"/>
          </w:tcPr>
          <w:p w:rsidR="00F5521E" w:rsidRDefault="00F5521E" w:rsidP="005215A9">
            <w:pPr>
              <w:rPr>
                <w:rFonts w:hAnsi="宋体" w:cs="宋体"/>
                <w:color w:val="000000"/>
                <w:sz w:val="22"/>
              </w:rPr>
            </w:pPr>
            <w:r>
              <w:rPr>
                <w:rFonts w:hint="eastAsia"/>
                <w:color w:val="000000"/>
                <w:sz w:val="22"/>
              </w:rPr>
              <w:t>武冈</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110.63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26.73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341.00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57857</w:t>
            </w:r>
          </w:p>
        </w:tc>
        <w:tc>
          <w:tcPr>
            <w:tcW w:w="1018" w:type="dxa"/>
            <w:vAlign w:val="center"/>
          </w:tcPr>
          <w:p w:rsidR="00F5521E" w:rsidRDefault="00F5521E" w:rsidP="005215A9">
            <w:pPr>
              <w:rPr>
                <w:rFonts w:hAnsi="宋体" w:cs="宋体"/>
                <w:color w:val="000000"/>
                <w:sz w:val="22"/>
              </w:rPr>
            </w:pPr>
            <w:r>
              <w:rPr>
                <w:rFonts w:hint="eastAsia"/>
                <w:color w:val="000000"/>
                <w:sz w:val="22"/>
              </w:rPr>
              <w:t>城步</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110.32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26.37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477.70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57860</w:t>
            </w:r>
          </w:p>
        </w:tc>
        <w:tc>
          <w:tcPr>
            <w:tcW w:w="1018" w:type="dxa"/>
            <w:vAlign w:val="center"/>
          </w:tcPr>
          <w:p w:rsidR="00F5521E" w:rsidRDefault="00F5521E" w:rsidP="005215A9">
            <w:pPr>
              <w:rPr>
                <w:rFonts w:hAnsi="宋体" w:cs="宋体"/>
                <w:color w:val="000000"/>
                <w:sz w:val="22"/>
              </w:rPr>
            </w:pPr>
            <w:r>
              <w:rPr>
                <w:rFonts w:hint="eastAsia"/>
                <w:color w:val="000000"/>
                <w:sz w:val="22"/>
              </w:rPr>
              <w:t>邵阳县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111.28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27.00</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283.30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57865</w:t>
            </w:r>
          </w:p>
        </w:tc>
        <w:tc>
          <w:tcPr>
            <w:tcW w:w="1018" w:type="dxa"/>
            <w:vAlign w:val="center"/>
          </w:tcPr>
          <w:p w:rsidR="00F5521E" w:rsidRDefault="00F5521E" w:rsidP="005215A9">
            <w:pPr>
              <w:rPr>
                <w:rFonts w:hAnsi="宋体" w:cs="宋体"/>
                <w:color w:val="000000"/>
                <w:sz w:val="22"/>
              </w:rPr>
            </w:pPr>
            <w:r>
              <w:rPr>
                <w:rFonts w:hint="eastAsia"/>
                <w:color w:val="000000"/>
                <w:sz w:val="22"/>
              </w:rPr>
              <w:t>冷水滩</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26.50</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192.80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57866</w:t>
            </w:r>
          </w:p>
        </w:tc>
        <w:tc>
          <w:tcPr>
            <w:tcW w:w="1018" w:type="dxa"/>
            <w:vAlign w:val="center"/>
          </w:tcPr>
          <w:p w:rsidR="00F5521E" w:rsidRDefault="00F5521E" w:rsidP="005215A9">
            <w:pPr>
              <w:rPr>
                <w:rFonts w:hAnsi="宋体" w:cs="宋体"/>
                <w:color w:val="000000"/>
                <w:sz w:val="22"/>
              </w:rPr>
            </w:pPr>
            <w:r>
              <w:rPr>
                <w:rFonts w:hint="eastAsia"/>
                <w:color w:val="000000"/>
                <w:sz w:val="22"/>
              </w:rPr>
              <w:t>永州</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26.23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172.60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57867</w:t>
            </w:r>
          </w:p>
        </w:tc>
        <w:tc>
          <w:tcPr>
            <w:tcW w:w="1018" w:type="dxa"/>
            <w:vAlign w:val="center"/>
          </w:tcPr>
          <w:p w:rsidR="00F5521E" w:rsidRDefault="00F5521E" w:rsidP="005215A9">
            <w:pPr>
              <w:rPr>
                <w:rFonts w:hAnsi="宋体" w:cs="宋体"/>
                <w:color w:val="000000"/>
                <w:sz w:val="22"/>
              </w:rPr>
            </w:pPr>
            <w:r>
              <w:rPr>
                <w:rFonts w:hint="eastAsia"/>
                <w:color w:val="000000"/>
                <w:sz w:val="22"/>
              </w:rPr>
              <w:t>东安</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111.29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26.40</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169.00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57868</w:t>
            </w:r>
          </w:p>
        </w:tc>
        <w:tc>
          <w:tcPr>
            <w:tcW w:w="1018" w:type="dxa"/>
            <w:vAlign w:val="center"/>
          </w:tcPr>
          <w:p w:rsidR="00F5521E" w:rsidRDefault="00F5521E" w:rsidP="005215A9">
            <w:pPr>
              <w:rPr>
                <w:rFonts w:hAnsi="宋体" w:cs="宋体"/>
                <w:color w:val="000000"/>
                <w:sz w:val="22"/>
              </w:rPr>
            </w:pPr>
            <w:r>
              <w:rPr>
                <w:rFonts w:hint="eastAsia"/>
                <w:color w:val="000000"/>
                <w:sz w:val="22"/>
              </w:rPr>
              <w:t>祁阳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111.86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26.59</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113.20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57870</w:t>
            </w:r>
          </w:p>
        </w:tc>
        <w:tc>
          <w:tcPr>
            <w:tcW w:w="1018" w:type="dxa"/>
            <w:vAlign w:val="center"/>
          </w:tcPr>
          <w:p w:rsidR="00F5521E" w:rsidRDefault="00F5521E" w:rsidP="005215A9">
            <w:pPr>
              <w:rPr>
                <w:rFonts w:hAnsi="宋体" w:cs="宋体"/>
                <w:color w:val="000000"/>
                <w:sz w:val="22"/>
              </w:rPr>
            </w:pPr>
            <w:r>
              <w:rPr>
                <w:rFonts w:hint="eastAsia"/>
                <w:color w:val="000000"/>
                <w:sz w:val="22"/>
              </w:rPr>
              <w:t>祁东</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112.08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26.76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218.90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57871</w:t>
            </w:r>
          </w:p>
        </w:tc>
        <w:tc>
          <w:tcPr>
            <w:tcW w:w="1018" w:type="dxa"/>
            <w:vAlign w:val="center"/>
          </w:tcPr>
          <w:p w:rsidR="00F5521E" w:rsidRDefault="00F5521E" w:rsidP="005215A9">
            <w:pPr>
              <w:rPr>
                <w:rFonts w:hAnsi="宋体" w:cs="宋体"/>
                <w:color w:val="000000"/>
                <w:sz w:val="22"/>
              </w:rPr>
            </w:pPr>
            <w:r>
              <w:rPr>
                <w:rFonts w:hint="eastAsia"/>
                <w:color w:val="000000"/>
                <w:sz w:val="22"/>
              </w:rPr>
              <w:t>衡阳县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112.37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26.97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90.80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57872</w:t>
            </w:r>
          </w:p>
        </w:tc>
        <w:tc>
          <w:tcPr>
            <w:tcW w:w="1018" w:type="dxa"/>
            <w:vAlign w:val="center"/>
          </w:tcPr>
          <w:p w:rsidR="00F5521E" w:rsidRDefault="00F5521E" w:rsidP="005215A9">
            <w:pPr>
              <w:rPr>
                <w:rFonts w:hAnsi="宋体" w:cs="宋体"/>
                <w:color w:val="000000"/>
                <w:sz w:val="22"/>
              </w:rPr>
            </w:pPr>
            <w:r>
              <w:rPr>
                <w:rFonts w:hint="eastAsia"/>
                <w:color w:val="000000"/>
                <w:sz w:val="22"/>
              </w:rPr>
              <w:t>衡阳市</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112.60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26.89</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104.90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57874</w:t>
            </w:r>
          </w:p>
        </w:tc>
        <w:tc>
          <w:tcPr>
            <w:tcW w:w="1018" w:type="dxa"/>
            <w:vAlign w:val="center"/>
          </w:tcPr>
          <w:p w:rsidR="00F5521E" w:rsidRDefault="00F5521E" w:rsidP="005215A9">
            <w:pPr>
              <w:rPr>
                <w:rFonts w:hAnsi="宋体" w:cs="宋体"/>
                <w:color w:val="000000"/>
                <w:sz w:val="22"/>
              </w:rPr>
            </w:pPr>
            <w:r>
              <w:rPr>
                <w:rFonts w:hint="eastAsia"/>
                <w:color w:val="000000"/>
                <w:sz w:val="22"/>
              </w:rPr>
              <w:t>常宁</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112.39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26.41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116.60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57875</w:t>
            </w:r>
          </w:p>
        </w:tc>
        <w:tc>
          <w:tcPr>
            <w:tcW w:w="1018" w:type="dxa"/>
            <w:vAlign w:val="center"/>
          </w:tcPr>
          <w:p w:rsidR="00F5521E" w:rsidRDefault="00F5521E" w:rsidP="005215A9">
            <w:pPr>
              <w:rPr>
                <w:rFonts w:hAnsi="宋体" w:cs="宋体"/>
                <w:color w:val="000000"/>
                <w:sz w:val="22"/>
              </w:rPr>
            </w:pPr>
            <w:r>
              <w:rPr>
                <w:rFonts w:hint="eastAsia"/>
                <w:color w:val="000000"/>
                <w:sz w:val="22"/>
              </w:rPr>
              <w:t>衡南</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112.69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26.76</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137.00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57876</w:t>
            </w:r>
          </w:p>
        </w:tc>
        <w:tc>
          <w:tcPr>
            <w:tcW w:w="1018" w:type="dxa"/>
            <w:vAlign w:val="center"/>
          </w:tcPr>
          <w:p w:rsidR="00F5521E" w:rsidRDefault="00F5521E" w:rsidP="005215A9">
            <w:pPr>
              <w:rPr>
                <w:rFonts w:hAnsi="宋体" w:cs="宋体"/>
                <w:color w:val="000000"/>
                <w:sz w:val="22"/>
              </w:rPr>
            </w:pPr>
            <w:r>
              <w:rPr>
                <w:rFonts w:hint="eastAsia"/>
                <w:color w:val="000000"/>
                <w:sz w:val="22"/>
              </w:rPr>
              <w:t>耒阳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112.83</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26.43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135.00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57881</w:t>
            </w:r>
          </w:p>
        </w:tc>
        <w:tc>
          <w:tcPr>
            <w:tcW w:w="1018" w:type="dxa"/>
            <w:vAlign w:val="center"/>
          </w:tcPr>
          <w:p w:rsidR="00F5521E" w:rsidRDefault="00F5521E" w:rsidP="005215A9">
            <w:pPr>
              <w:rPr>
                <w:rFonts w:hAnsi="宋体" w:cs="宋体"/>
                <w:color w:val="000000"/>
                <w:sz w:val="22"/>
              </w:rPr>
            </w:pPr>
            <w:r>
              <w:rPr>
                <w:rFonts w:hint="eastAsia"/>
                <w:color w:val="000000"/>
                <w:sz w:val="22"/>
              </w:rPr>
              <w:t>安仁</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113.26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26.71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101.80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57882</w:t>
            </w:r>
          </w:p>
        </w:tc>
        <w:tc>
          <w:tcPr>
            <w:tcW w:w="1018" w:type="dxa"/>
            <w:vAlign w:val="center"/>
          </w:tcPr>
          <w:p w:rsidR="00F5521E" w:rsidRDefault="00F5521E" w:rsidP="005215A9">
            <w:pPr>
              <w:rPr>
                <w:rFonts w:hAnsi="宋体" w:cs="宋体"/>
                <w:color w:val="000000"/>
                <w:sz w:val="22"/>
              </w:rPr>
            </w:pPr>
            <w:r>
              <w:rPr>
                <w:rFonts w:hint="eastAsia"/>
                <w:color w:val="000000"/>
                <w:sz w:val="22"/>
              </w:rPr>
              <w:t>茶陵</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113.55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26.79</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136.20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57886</w:t>
            </w:r>
          </w:p>
        </w:tc>
        <w:tc>
          <w:tcPr>
            <w:tcW w:w="1018" w:type="dxa"/>
            <w:vAlign w:val="center"/>
          </w:tcPr>
          <w:p w:rsidR="00F5521E" w:rsidRDefault="00F5521E" w:rsidP="005215A9">
            <w:pPr>
              <w:rPr>
                <w:rFonts w:hAnsi="宋体" w:cs="宋体"/>
                <w:color w:val="000000"/>
                <w:sz w:val="22"/>
              </w:rPr>
            </w:pPr>
            <w:r>
              <w:rPr>
                <w:rFonts w:hint="eastAsia"/>
                <w:color w:val="000000"/>
                <w:sz w:val="22"/>
              </w:rPr>
              <w:t>炎陵</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113.79</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26.48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268.80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57887</w:t>
            </w:r>
          </w:p>
        </w:tc>
        <w:tc>
          <w:tcPr>
            <w:tcW w:w="1018" w:type="dxa"/>
            <w:vAlign w:val="center"/>
          </w:tcPr>
          <w:p w:rsidR="00F5521E" w:rsidRDefault="00F5521E" w:rsidP="005215A9">
            <w:pPr>
              <w:rPr>
                <w:rFonts w:hAnsi="宋体" w:cs="宋体"/>
                <w:color w:val="000000"/>
                <w:sz w:val="22"/>
              </w:rPr>
            </w:pPr>
            <w:r>
              <w:rPr>
                <w:rFonts w:hint="eastAsia"/>
                <w:color w:val="000000"/>
                <w:sz w:val="22"/>
              </w:rPr>
              <w:t>永兴</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113.11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26.13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167.60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57889</w:t>
            </w:r>
          </w:p>
        </w:tc>
        <w:tc>
          <w:tcPr>
            <w:tcW w:w="1018" w:type="dxa"/>
            <w:vAlign w:val="center"/>
          </w:tcPr>
          <w:p w:rsidR="00F5521E" w:rsidRDefault="00F5521E" w:rsidP="005215A9">
            <w:pPr>
              <w:rPr>
                <w:rFonts w:hAnsi="宋体" w:cs="宋体"/>
                <w:color w:val="000000"/>
                <w:sz w:val="22"/>
              </w:rPr>
            </w:pPr>
            <w:r>
              <w:rPr>
                <w:rFonts w:hint="eastAsia"/>
                <w:color w:val="000000"/>
                <w:sz w:val="22"/>
              </w:rPr>
              <w:t>桂东</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113.94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26.08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835.90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57962</w:t>
            </w:r>
          </w:p>
        </w:tc>
        <w:tc>
          <w:tcPr>
            <w:tcW w:w="1018" w:type="dxa"/>
            <w:vAlign w:val="center"/>
          </w:tcPr>
          <w:p w:rsidR="00F5521E" w:rsidRDefault="00F5521E" w:rsidP="005215A9">
            <w:pPr>
              <w:rPr>
                <w:rFonts w:hAnsi="宋体" w:cs="宋体"/>
                <w:color w:val="000000"/>
                <w:sz w:val="22"/>
              </w:rPr>
            </w:pPr>
            <w:r>
              <w:rPr>
                <w:rFonts w:hint="eastAsia"/>
                <w:color w:val="000000"/>
                <w:sz w:val="22"/>
              </w:rPr>
              <w:t>双牌</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26.03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205.00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57965</w:t>
            </w:r>
          </w:p>
        </w:tc>
        <w:tc>
          <w:tcPr>
            <w:tcW w:w="1018" w:type="dxa"/>
            <w:vAlign w:val="center"/>
          </w:tcPr>
          <w:p w:rsidR="00F5521E" w:rsidRDefault="00F5521E" w:rsidP="005215A9">
            <w:pPr>
              <w:rPr>
                <w:rFonts w:hAnsi="宋体" w:cs="宋体"/>
                <w:color w:val="000000"/>
                <w:sz w:val="22"/>
              </w:rPr>
            </w:pPr>
            <w:r>
              <w:rPr>
                <w:rFonts w:hint="eastAsia"/>
                <w:color w:val="000000"/>
                <w:sz w:val="22"/>
              </w:rPr>
              <w:t>道县</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111.60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25.53</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192.20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57966</w:t>
            </w:r>
          </w:p>
        </w:tc>
        <w:tc>
          <w:tcPr>
            <w:tcW w:w="1018" w:type="dxa"/>
            <w:vAlign w:val="center"/>
          </w:tcPr>
          <w:p w:rsidR="00F5521E" w:rsidRDefault="00F5521E" w:rsidP="005215A9">
            <w:pPr>
              <w:rPr>
                <w:rFonts w:hAnsi="宋体" w:cs="宋体"/>
                <w:color w:val="000000"/>
                <w:sz w:val="22"/>
              </w:rPr>
            </w:pPr>
            <w:r>
              <w:rPr>
                <w:rFonts w:hint="eastAsia"/>
                <w:color w:val="000000"/>
                <w:sz w:val="22"/>
              </w:rPr>
              <w:t>宁远</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111.96</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25.59</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244.20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57969</w:t>
            </w:r>
          </w:p>
        </w:tc>
        <w:tc>
          <w:tcPr>
            <w:tcW w:w="1018" w:type="dxa"/>
            <w:vAlign w:val="center"/>
          </w:tcPr>
          <w:p w:rsidR="00F5521E" w:rsidRDefault="00F5521E" w:rsidP="005215A9">
            <w:pPr>
              <w:rPr>
                <w:rFonts w:hAnsi="宋体" w:cs="宋体"/>
                <w:color w:val="000000"/>
                <w:sz w:val="22"/>
              </w:rPr>
            </w:pPr>
            <w:r>
              <w:rPr>
                <w:rFonts w:hint="eastAsia"/>
                <w:color w:val="000000"/>
                <w:sz w:val="22"/>
              </w:rPr>
              <w:t>江永</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111.31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25.28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269.00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57971</w:t>
            </w:r>
          </w:p>
        </w:tc>
        <w:tc>
          <w:tcPr>
            <w:tcW w:w="1018" w:type="dxa"/>
            <w:vAlign w:val="center"/>
          </w:tcPr>
          <w:p w:rsidR="00F5521E" w:rsidRDefault="00F5521E" w:rsidP="005215A9">
            <w:pPr>
              <w:rPr>
                <w:rFonts w:hAnsi="宋体" w:cs="宋体"/>
                <w:color w:val="000000"/>
                <w:sz w:val="22"/>
              </w:rPr>
            </w:pPr>
            <w:r>
              <w:rPr>
                <w:rFonts w:hint="eastAsia"/>
                <w:color w:val="000000"/>
                <w:sz w:val="22"/>
              </w:rPr>
              <w:t>新田</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112.21</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25.91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224.20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57972</w:t>
            </w:r>
          </w:p>
        </w:tc>
        <w:tc>
          <w:tcPr>
            <w:tcW w:w="1018" w:type="dxa"/>
            <w:vAlign w:val="center"/>
          </w:tcPr>
          <w:p w:rsidR="00F5521E" w:rsidRDefault="00F5521E" w:rsidP="005215A9">
            <w:pPr>
              <w:rPr>
                <w:rFonts w:hAnsi="宋体" w:cs="宋体"/>
                <w:color w:val="000000"/>
                <w:sz w:val="22"/>
              </w:rPr>
            </w:pPr>
            <w:r>
              <w:rPr>
                <w:rFonts w:hint="eastAsia"/>
                <w:color w:val="000000"/>
                <w:sz w:val="22"/>
              </w:rPr>
              <w:t>郴州</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112.98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25.74</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368.60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57973</w:t>
            </w:r>
          </w:p>
        </w:tc>
        <w:tc>
          <w:tcPr>
            <w:tcW w:w="1018" w:type="dxa"/>
            <w:vAlign w:val="center"/>
          </w:tcPr>
          <w:p w:rsidR="00F5521E" w:rsidRDefault="00F5521E" w:rsidP="005215A9">
            <w:pPr>
              <w:rPr>
                <w:rFonts w:hAnsi="宋体" w:cs="宋体"/>
                <w:color w:val="000000"/>
                <w:sz w:val="22"/>
              </w:rPr>
            </w:pPr>
            <w:r>
              <w:rPr>
                <w:rFonts w:hint="eastAsia"/>
                <w:color w:val="000000"/>
                <w:sz w:val="22"/>
              </w:rPr>
              <w:t>桂阳</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112.72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25.75</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329.10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57974</w:t>
            </w:r>
          </w:p>
        </w:tc>
        <w:tc>
          <w:tcPr>
            <w:tcW w:w="1018" w:type="dxa"/>
            <w:vAlign w:val="center"/>
          </w:tcPr>
          <w:p w:rsidR="00F5521E" w:rsidRDefault="00F5521E" w:rsidP="005215A9">
            <w:pPr>
              <w:rPr>
                <w:rFonts w:hAnsi="宋体" w:cs="宋体"/>
                <w:color w:val="000000"/>
                <w:sz w:val="22"/>
              </w:rPr>
            </w:pPr>
            <w:r>
              <w:rPr>
                <w:rFonts w:hint="eastAsia"/>
                <w:color w:val="000000"/>
                <w:sz w:val="22"/>
              </w:rPr>
              <w:t>嘉禾</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112.37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25.58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214.50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57975</w:t>
            </w:r>
          </w:p>
        </w:tc>
        <w:tc>
          <w:tcPr>
            <w:tcW w:w="1018" w:type="dxa"/>
            <w:vAlign w:val="center"/>
          </w:tcPr>
          <w:p w:rsidR="00F5521E" w:rsidRDefault="00F5521E" w:rsidP="005215A9">
            <w:pPr>
              <w:rPr>
                <w:rFonts w:hAnsi="宋体" w:cs="宋体"/>
                <w:color w:val="000000"/>
                <w:sz w:val="22"/>
              </w:rPr>
            </w:pPr>
            <w:r>
              <w:rPr>
                <w:rFonts w:hint="eastAsia"/>
                <w:color w:val="000000"/>
                <w:sz w:val="22"/>
              </w:rPr>
              <w:t>蓝山</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112.20</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25.38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277.00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57976</w:t>
            </w:r>
          </w:p>
        </w:tc>
        <w:tc>
          <w:tcPr>
            <w:tcW w:w="1018" w:type="dxa"/>
            <w:vAlign w:val="center"/>
          </w:tcPr>
          <w:p w:rsidR="00F5521E" w:rsidRDefault="00F5521E" w:rsidP="005215A9">
            <w:pPr>
              <w:rPr>
                <w:rFonts w:hAnsi="宋体" w:cs="宋体"/>
                <w:color w:val="000000"/>
                <w:sz w:val="22"/>
              </w:rPr>
            </w:pPr>
            <w:r>
              <w:rPr>
                <w:rFonts w:hint="eastAsia"/>
                <w:color w:val="000000"/>
                <w:sz w:val="22"/>
              </w:rPr>
              <w:t>宜章</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112.94</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25.41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222.80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57978</w:t>
            </w:r>
          </w:p>
        </w:tc>
        <w:tc>
          <w:tcPr>
            <w:tcW w:w="1018" w:type="dxa"/>
            <w:vAlign w:val="center"/>
          </w:tcPr>
          <w:p w:rsidR="00F5521E" w:rsidRDefault="00F5521E" w:rsidP="005215A9">
            <w:pPr>
              <w:rPr>
                <w:rFonts w:hAnsi="宋体" w:cs="宋体"/>
                <w:color w:val="000000"/>
                <w:sz w:val="22"/>
              </w:rPr>
            </w:pPr>
            <w:r>
              <w:rPr>
                <w:rFonts w:hint="eastAsia"/>
                <w:color w:val="000000"/>
                <w:sz w:val="22"/>
              </w:rPr>
              <w:t>临武</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112.55</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25.27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292.00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57981</w:t>
            </w:r>
          </w:p>
        </w:tc>
        <w:tc>
          <w:tcPr>
            <w:tcW w:w="1018" w:type="dxa"/>
            <w:vAlign w:val="center"/>
          </w:tcPr>
          <w:p w:rsidR="00F5521E" w:rsidRDefault="00F5521E" w:rsidP="005215A9">
            <w:pPr>
              <w:rPr>
                <w:rFonts w:hAnsi="宋体" w:cs="宋体"/>
                <w:color w:val="000000"/>
                <w:sz w:val="22"/>
              </w:rPr>
            </w:pPr>
            <w:r>
              <w:rPr>
                <w:rFonts w:hint="eastAsia"/>
                <w:color w:val="000000"/>
                <w:sz w:val="22"/>
              </w:rPr>
              <w:t>资兴</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113.22</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25.97</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139.30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57985</w:t>
            </w:r>
          </w:p>
        </w:tc>
        <w:tc>
          <w:tcPr>
            <w:tcW w:w="1018" w:type="dxa"/>
            <w:vAlign w:val="center"/>
          </w:tcPr>
          <w:p w:rsidR="00F5521E" w:rsidRDefault="00F5521E" w:rsidP="005215A9">
            <w:pPr>
              <w:rPr>
                <w:rFonts w:hAnsi="宋体" w:cs="宋体"/>
                <w:color w:val="000000"/>
                <w:sz w:val="22"/>
              </w:rPr>
            </w:pPr>
            <w:r>
              <w:rPr>
                <w:rFonts w:hint="eastAsia"/>
                <w:color w:val="000000"/>
                <w:sz w:val="22"/>
              </w:rPr>
              <w:t>汝城</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113.68</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25.51</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645.60</w:t>
            </w:r>
          </w:p>
        </w:tc>
      </w:tr>
      <w:tr w:rsidR="00F5521E" w:rsidRPr="0079198A" w:rsidTr="005215A9">
        <w:trPr>
          <w:trHeight w:val="70"/>
          <w:jc w:val="center"/>
        </w:trPr>
        <w:tc>
          <w:tcPr>
            <w:tcW w:w="1018" w:type="dxa"/>
            <w:vAlign w:val="center"/>
          </w:tcPr>
          <w:p w:rsidR="00F5521E" w:rsidRDefault="00F5521E" w:rsidP="005215A9">
            <w:pPr>
              <w:jc w:val="right"/>
              <w:rPr>
                <w:rFonts w:hAnsi="宋体" w:cs="宋体"/>
                <w:color w:val="000000"/>
                <w:sz w:val="22"/>
              </w:rPr>
            </w:pPr>
            <w:r>
              <w:rPr>
                <w:rFonts w:hint="eastAsia"/>
                <w:color w:val="000000"/>
                <w:sz w:val="22"/>
              </w:rPr>
              <w:t>59063</w:t>
            </w:r>
          </w:p>
        </w:tc>
        <w:tc>
          <w:tcPr>
            <w:tcW w:w="1018" w:type="dxa"/>
            <w:vAlign w:val="center"/>
          </w:tcPr>
          <w:p w:rsidR="00F5521E" w:rsidRDefault="00F5521E" w:rsidP="005215A9">
            <w:pPr>
              <w:rPr>
                <w:rFonts w:hAnsi="宋体" w:cs="宋体"/>
                <w:color w:val="000000"/>
                <w:sz w:val="22"/>
              </w:rPr>
            </w:pPr>
            <w:r>
              <w:rPr>
                <w:rFonts w:hint="eastAsia"/>
                <w:color w:val="000000"/>
                <w:sz w:val="22"/>
              </w:rPr>
              <w:t>江华</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111.57</w:t>
            </w:r>
          </w:p>
        </w:tc>
        <w:tc>
          <w:tcPr>
            <w:tcW w:w="1018" w:type="dxa"/>
            <w:vAlign w:val="center"/>
          </w:tcPr>
          <w:p w:rsidR="00F5521E" w:rsidRDefault="00F5521E" w:rsidP="005215A9">
            <w:pPr>
              <w:jc w:val="right"/>
              <w:rPr>
                <w:rFonts w:hAnsi="宋体" w:cs="宋体"/>
                <w:color w:val="000000"/>
                <w:sz w:val="22"/>
              </w:rPr>
            </w:pPr>
            <w:r>
              <w:rPr>
                <w:rFonts w:hint="eastAsia"/>
                <w:color w:val="000000"/>
                <w:sz w:val="22"/>
              </w:rPr>
              <w:t>25.18</w:t>
            </w:r>
          </w:p>
        </w:tc>
        <w:tc>
          <w:tcPr>
            <w:tcW w:w="1006" w:type="dxa"/>
            <w:vAlign w:val="center"/>
          </w:tcPr>
          <w:p w:rsidR="00F5521E" w:rsidRDefault="00F5521E" w:rsidP="005215A9">
            <w:pPr>
              <w:jc w:val="right"/>
              <w:rPr>
                <w:rFonts w:hAnsi="宋体" w:cs="宋体"/>
                <w:color w:val="000000"/>
                <w:sz w:val="22"/>
              </w:rPr>
            </w:pPr>
            <w:r>
              <w:rPr>
                <w:rFonts w:hint="eastAsia"/>
                <w:color w:val="000000"/>
                <w:sz w:val="22"/>
              </w:rPr>
              <w:t>265.70</w:t>
            </w:r>
          </w:p>
        </w:tc>
      </w:tr>
    </w:tbl>
    <w:p w:rsidR="00F5521E" w:rsidRDefault="00F5521E" w:rsidP="00F5521E"/>
    <w:p w:rsidR="009C5022" w:rsidRDefault="009C5022"/>
    <w:sectPr w:rsidR="009C5022">
      <w:footerReference w:type="default" r:id="rId1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469E" w:rsidRDefault="009F469E">
      <w:r>
        <w:separator/>
      </w:r>
    </w:p>
  </w:endnote>
  <w:endnote w:type="continuationSeparator" w:id="0">
    <w:p w:rsidR="009F469E" w:rsidRDefault="009F46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NewRomanPSMT">
    <w:altName w:val="Times New Roman"/>
    <w:charset w:val="00"/>
    <w:family w:val="roman"/>
    <w:pitch w:val="default"/>
    <w:sig w:usb0="00000000" w:usb1="00000000" w:usb2="00000000" w:usb3="00000000" w:csb0="00040001"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方正书宋简体">
    <w:altName w:val="宋体"/>
    <w:charset w:val="86"/>
    <w:family w:val="script"/>
    <w:pitch w:val="default"/>
    <w:sig w:usb0="00000000" w:usb1="00000000" w:usb2="00000010" w:usb3="00000000" w:csb0="00040000" w:csb1="00000000"/>
  </w:font>
  <w:font w:name="方正黑体简体">
    <w:altName w:val="黑体"/>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pPr>
      <w:pStyle w:val="af5"/>
      <w:ind w:right="360" w:firstLineChars="5000" w:firstLine="9000"/>
    </w:pPr>
    <w:r>
      <w:rPr>
        <w:rFonts w:ascii="宋体" w:hAnsi="宋体"/>
      </w:rPr>
      <w:fldChar w:fldCharType="begin"/>
    </w:r>
    <w:r>
      <w:rPr>
        <w:rFonts w:ascii="宋体" w:hAnsi="宋体"/>
      </w:rPr>
      <w:instrText xml:space="preserve"> </w:instrText>
    </w:r>
    <w:r>
      <w:rPr>
        <w:rFonts w:ascii="宋体" w:hAnsi="宋体" w:hint="eastAsia"/>
      </w:rPr>
      <w:instrText>= 1 \* ROMAN</w:instrText>
    </w:r>
    <w:r>
      <w:rPr>
        <w:rFonts w:ascii="宋体" w:hAnsi="宋体"/>
      </w:rPr>
      <w:instrText xml:space="preserve"> </w:instrText>
    </w:r>
    <w:r>
      <w:rPr>
        <w:rFonts w:ascii="宋体" w:hAnsi="宋体"/>
      </w:rPr>
      <w:fldChar w:fldCharType="separate"/>
    </w:r>
    <w:r>
      <w:rPr>
        <w:rFonts w:ascii="宋体" w:hAnsi="宋体"/>
      </w:rPr>
      <w:t>I</w:t>
    </w:r>
    <w:r>
      <w:rPr>
        <w:rFonts w:ascii="宋体" w:hAnsi="宋体"/>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pPr>
      <w:pStyle w:val="af5"/>
      <w:ind w:right="360"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pPr>
      <w:pStyle w:val="af5"/>
      <w:ind w:leftChars="4300" w:left="9030" w:right="360" w:firstLineChars="800" w:firstLine="1440"/>
    </w:pPr>
    <w:r>
      <w:t xml:space="preserve"> </w:t>
    </w:r>
    <w:r>
      <w:fldChar w:fldCharType="begin"/>
    </w:r>
    <w:r>
      <w:instrText xml:space="preserve"> </w:instrText>
    </w:r>
    <w:r>
      <w:rPr>
        <w:rFonts w:hint="eastAsia"/>
      </w:rPr>
      <w:instrText>= 1 \* ROMAN</w:instrText>
    </w:r>
    <w:r>
      <w:instrText xml:space="preserve"> </w:instrText>
    </w:r>
    <w:r>
      <w:fldChar w:fldCharType="separate"/>
    </w:r>
    <w:r>
      <w:rPr>
        <w:noProof/>
      </w:rPr>
      <w:t>I</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pPr>
      <w:pStyle w:val="af5"/>
      <w:ind w:leftChars="4300" w:left="9030" w:right="360" w:firstLineChars="800" w:firstLine="1440"/>
    </w:pPr>
    <w:r>
      <w:rPr>
        <w:noProof/>
      </w:rPr>
      <mc:AlternateContent>
        <mc:Choice Requires="wps">
          <w:drawing>
            <wp:anchor distT="0" distB="0" distL="114300" distR="114300" simplePos="0" relativeHeight="2516597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9F469E" w:rsidRDefault="009F469E">
                          <w:pPr>
                            <w:pStyle w:val="af5"/>
                          </w:pPr>
                          <w:r>
                            <w:fldChar w:fldCharType="begin"/>
                          </w:r>
                          <w:r>
                            <w:instrText xml:space="preserve"> PAGE  \* MERGEFORMAT </w:instrText>
                          </w:r>
                          <w:r>
                            <w:fldChar w:fldCharType="separate"/>
                          </w:r>
                          <w:r w:rsidR="00D4230F">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9" type="#_x0000_t202" style="position:absolute;left:0;text-align:left;margin-left:0;margin-top:0;width:2in;height:2in;z-index:2516597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" filled="f" fillcolor="white [3201]" stroked="f" strokeweight=".5pt">
              <v:textbox style="mso-fit-shape-to-text:t" inset="0,0,0,0">
                <w:txbxContent>
                  <w:p w:rsidR="009F469E" w:rsidRDefault="009F469E">
                    <w:pPr>
                      <w:pStyle w:val="af5"/>
                    </w:pPr>
                    <w:r>
                      <w:fldChar w:fldCharType="begin"/>
                    </w:r>
                    <w:r>
                      <w:instrText xml:space="preserve"> PAGE  \* MERGEFORMAT </w:instrText>
                    </w:r>
                    <w:r>
                      <w:fldChar w:fldCharType="separate"/>
                    </w:r>
                    <w:r w:rsidR="00D4230F">
                      <w:rPr>
                        <w:noProof/>
                      </w:rPr>
                      <w:t>1</w:t>
                    </w:r>
                    <w:r>
                      <w:fldChar w:fldCharType="end"/>
                    </w:r>
                  </w:p>
                </w:txbxContent>
              </v:textbox>
              <w10:wrap anchorx="margin"/>
            </v:shape>
          </w:pict>
        </mc:Fallback>
      </mc:AlternateContent>
    </w:r>
    <w: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469E" w:rsidRDefault="009F469E">
      <w:r>
        <w:separator/>
      </w:r>
    </w:p>
  </w:footnote>
  <w:footnote w:type="continuationSeparator" w:id="0">
    <w:p w:rsidR="009F469E" w:rsidRDefault="009F469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r>
      <w:rPr>
        <w:rFonts w:ascii="黑体" w:eastAsia="黑体"/>
      </w:rPr>
      <w:t>DB43/</w:t>
    </w:r>
    <w:r>
      <w:rPr>
        <w:rFonts w:ascii="黑体" w:eastAsia="黑体" w:hint="eastAsia"/>
      </w:rPr>
      <w:t>T</w:t>
    </w:r>
    <w:r>
      <w:rPr>
        <w:rFonts w:ascii="黑体" w:eastAsia="黑体"/>
      </w:rPr>
      <w:t xml:space="preserve"> </w:t>
    </w:r>
    <w:r>
      <w:rPr>
        <w:rFonts w:ascii="黑体" w:eastAsia="黑体" w:hint="eastAsia"/>
      </w:rPr>
      <w:t>***—</w:t>
    </w:r>
    <w:r>
      <w:rPr>
        <w:rFonts w:ascii="黑体" w:eastAsia="黑体"/>
      </w:rPr>
      <w:t>20</w:t>
    </w:r>
    <w:r>
      <w:rPr>
        <w:rFonts w:ascii="黑体" w:eastAsia="黑体" w:hint="eastAsia"/>
      </w:rPr>
      <w:t>21</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pPr>
      <w:pStyle w:val="af7"/>
      <w:wordWrap w:val="0"/>
      <w:jc w:val="right"/>
      <w:rPr>
        <w:rFonts w:ascii="方正黑体简体"/>
        <w:sz w:val="21"/>
      </w:rPr>
    </w:pPr>
    <w:r>
      <w:rPr>
        <w:noProof/>
      </w:rPr>
      <mc:AlternateContent>
        <mc:Choice Requires="wps">
          <w:drawing>
            <wp:anchor distT="0" distB="0" distL="114300" distR="114300" simplePos="0" relativeHeight="251657728" behindDoc="0" locked="0" layoutInCell="1" allowOverlap="0">
              <wp:simplePos x="0" y="0"/>
              <wp:positionH relativeFrom="column">
                <wp:posOffset>-334010</wp:posOffset>
              </wp:positionH>
              <wp:positionV relativeFrom="page">
                <wp:posOffset>982345</wp:posOffset>
              </wp:positionV>
              <wp:extent cx="9075420" cy="81915"/>
              <wp:effectExtent l="9525" t="10795" r="11430" b="12065"/>
              <wp:wrapNone/>
              <wp:docPr id="9" name="矩形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75420" cy="81915"/>
                      </a:xfrm>
                      <a:prstGeom prst="rect">
                        <a:avLst/>
                      </a:prstGeom>
                      <a:solidFill>
                        <a:srgbClr val="FFFFFF"/>
                      </a:solidFill>
                      <a:ln w="9525" cmpd="sng">
                        <a:solidFill>
                          <a:srgbClr val="FFFFFF"/>
                        </a:solidFill>
                        <a:miter lim="800000"/>
                      </a:ln>
                    </wps:spPr>
                    <wps:bodyPr rot="0" vert="horz" wrap="square" lIns="91440" tIns="45720" rIns="91440" bIns="45720" anchor="t" anchorCtr="0" upright="1">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7646FD46" id="矩形 9" o:spid="_x0000_s1026" style="position:absolute;left:0;text-align:left;margin-left:-26.3pt;margin-top:77.35pt;width:714.6pt;height:6.45pt;z-index:25165772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" o:allowoverlap="f" strokecolor="white">
              <w10:wrap anchory="page"/>
            </v:rect>
          </w:pict>
        </mc:Fallback>
      </mc:AlternateContent>
    </w:r>
    <w:r>
      <w:rPr>
        <w:noProof/>
      </w:rPr>
      <mc:AlternateContent>
        <mc:Choice Requires="wps">
          <w:drawing>
            <wp:anchor distT="0" distB="0" distL="114300" distR="114300" simplePos="0" relativeHeight="251656704" behindDoc="0" locked="0" layoutInCell="1" allowOverlap="0">
              <wp:simplePos x="0" y="0"/>
              <wp:positionH relativeFrom="column">
                <wp:posOffset>-363220</wp:posOffset>
              </wp:positionH>
              <wp:positionV relativeFrom="page">
                <wp:posOffset>1015365</wp:posOffset>
              </wp:positionV>
              <wp:extent cx="6640830" cy="123825"/>
              <wp:effectExtent l="8890" t="13970" r="8255" b="5080"/>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0830" cy="123825"/>
                      </a:xfrm>
                      <a:prstGeom prst="rect">
                        <a:avLst/>
                      </a:prstGeom>
                      <a:solidFill>
                        <a:srgbClr val="FFFFFF"/>
                      </a:solidFill>
                      <a:ln w="9525" cmpd="sng">
                        <a:solidFill>
                          <a:srgbClr val="FFFFFF"/>
                        </a:solidFill>
                        <a:miter lim="800000"/>
                      </a:ln>
                    </wps:spPr>
                    <wps:bodyPr rot="0" vert="horz" wrap="square" lIns="91440" tIns="45720" rIns="91440" bIns="45720" anchor="t" anchorCtr="0" upright="1">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CE9A5F4" id="矩形 8" o:spid="_x0000_s1026" style="position:absolute;left:0;text-align:left;margin-left:-28.6pt;margin-top:79.95pt;width:522.9pt;height:9.75pt;z-index:25165670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" o:allowoverlap="f" strokecolor="white">
              <w10:wrap anchory="page"/>
            </v:rect>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469E" w:rsidRDefault="009F469E">
    <w:pPr>
      <w:pStyle w:val="af7"/>
      <w:wordWrap w:val="0"/>
      <w:jc w:val="right"/>
      <w:rPr>
        <w:rFonts w:ascii="方正黑体简体"/>
        <w:sz w:val="21"/>
      </w:rPr>
    </w:pPr>
    <w:r>
      <w:rPr>
        <w:noProof/>
      </w:rPr>
      <mc:AlternateContent>
        <mc:Choice Requires="wps">
          <w:drawing>
            <wp:anchor distT="0" distB="0" distL="114300" distR="114300" simplePos="0" relativeHeight="251658240" behindDoc="0" locked="0" layoutInCell="1" allowOverlap="0">
              <wp:simplePos x="0" y="0"/>
              <wp:positionH relativeFrom="column">
                <wp:posOffset>-334010</wp:posOffset>
              </wp:positionH>
              <wp:positionV relativeFrom="page">
                <wp:posOffset>982345</wp:posOffset>
              </wp:positionV>
              <wp:extent cx="9075420" cy="81915"/>
              <wp:effectExtent l="9525" t="10795" r="11430" b="12065"/>
              <wp:wrapNone/>
              <wp:docPr id="7" name="矩形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75420" cy="81915"/>
                      </a:xfrm>
                      <a:prstGeom prst="rect">
                        <a:avLst/>
                      </a:prstGeom>
                      <a:solidFill>
                        <a:srgbClr val="FFFFFF"/>
                      </a:solidFill>
                      <a:ln w="9525" cmpd="sng">
                        <a:solidFill>
                          <a:srgbClr val="FFFFFF"/>
                        </a:solidFill>
                        <a:miter lim="800000"/>
                      </a:ln>
                    </wps:spPr>
                    <wps:bodyPr rot="0" vert="horz" wrap="square" lIns="91440" tIns="45720" rIns="91440" bIns="45720" anchor="t" anchorCtr="0" upright="1">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3F4A122A" id="矩形 7" o:spid="_x0000_s1026" style="position:absolute;left:0;text-align:left;margin-left:-26.3pt;margin-top:77.35pt;width:714.6pt;height:6.45pt;z-index:25165824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" o:allowoverlap="f" strokecolor="white">
              <w10:wrap anchory="page"/>
            </v:rect>
          </w:pict>
        </mc:Fallback>
      </mc:AlternateContent>
    </w:r>
    <w:r>
      <w:rPr>
        <w:noProof/>
      </w:rPr>
      <mc:AlternateContent>
        <mc:Choice Requires="wps">
          <w:drawing>
            <wp:anchor distT="0" distB="0" distL="114300" distR="114300" simplePos="0" relativeHeight="251657216" behindDoc="0" locked="0" layoutInCell="1" allowOverlap="0">
              <wp:simplePos x="0" y="0"/>
              <wp:positionH relativeFrom="column">
                <wp:posOffset>-363220</wp:posOffset>
              </wp:positionH>
              <wp:positionV relativeFrom="page">
                <wp:posOffset>1015365</wp:posOffset>
              </wp:positionV>
              <wp:extent cx="6640830" cy="123825"/>
              <wp:effectExtent l="8890" t="13970" r="8255" b="5080"/>
              <wp:wrapNone/>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0830" cy="123825"/>
                      </a:xfrm>
                      <a:prstGeom prst="rect">
                        <a:avLst/>
                      </a:prstGeom>
                      <a:solidFill>
                        <a:srgbClr val="FFFFFF"/>
                      </a:solidFill>
                      <a:ln w="9525" cmpd="sng">
                        <a:solidFill>
                          <a:srgbClr val="FFFFFF"/>
                        </a:solidFill>
                        <a:miter lim="800000"/>
                      </a:ln>
                    </wps:spPr>
                    <wps:bodyPr rot="0" vert="horz" wrap="square" lIns="91440" tIns="45720" rIns="91440" bIns="45720" anchor="t" anchorCtr="0" upright="1">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5AE4EB85" id="矩形 6" o:spid="_x0000_s1026" style="position:absolute;left:0;text-align:left;margin-left:-28.6pt;margin-top:79.95pt;width:522.9pt;height:9.75pt;z-index:251657216;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" o:allowoverlap="f" strokecolor="white">
              <w10:wrap anchory="page"/>
            </v:rect>
          </w:pict>
        </mc:Fallback>
      </mc:AlternateContent>
    </w:r>
    <w:r>
      <w:rPr>
        <w:rFonts w:ascii="黑体" w:eastAsia="黑体"/>
        <w:sz w:val="21"/>
      </w:rPr>
      <w:t>DB43/</w:t>
    </w:r>
    <w:r>
      <w:rPr>
        <w:rFonts w:ascii="黑体" w:eastAsia="黑体" w:hint="eastAsia"/>
        <w:sz w:val="21"/>
      </w:rPr>
      <w:t>T</w:t>
    </w:r>
    <w:r>
      <w:rPr>
        <w:rFonts w:ascii="黑体" w:eastAsia="黑体"/>
        <w:sz w:val="21"/>
      </w:rPr>
      <w:t xml:space="preserve"> </w:t>
    </w:r>
    <w:r>
      <w:rPr>
        <w:rFonts w:ascii="黑体" w:eastAsia="黑体" w:hint="eastAsia"/>
        <w:sz w:val="21"/>
      </w:rPr>
      <w:t>***—</w:t>
    </w:r>
    <w:r>
      <w:rPr>
        <w:rFonts w:ascii="黑体" w:eastAsia="黑体"/>
        <w:sz w:val="21"/>
      </w:rPr>
      <w:t>20</w:t>
    </w:r>
    <w:r>
      <w:rPr>
        <w:rFonts w:ascii="黑体" w:eastAsia="黑体" w:hint="eastAsia"/>
        <w:sz w:val="21"/>
      </w:rPr>
      <w:t>2</w:t>
    </w:r>
    <w:r>
      <w:rPr>
        <w:rFonts w:ascii="黑体" w:eastAsia="黑体"/>
        <w:sz w:val="21"/>
      </w:rPr>
      <w:t>2</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59728BE"/>
    <w:multiLevelType w:val="multilevel"/>
    <w:tmpl w:val="359728BE"/>
    <w:lvl w:ilvl="0">
      <w:start w:val="1"/>
      <w:numFmt w:val="decimal"/>
      <w:pStyle w:val="3"/>
      <w:lvlText w:val="%1)"/>
      <w:lvlJc w:val="left"/>
      <w:pPr>
        <w:ind w:left="1520" w:hanging="420"/>
      </w:pPr>
      <w:rPr>
        <w:rFonts w:ascii="黑体" w:eastAsia="黑体" w:hAnsi="黑体" w:cs="Times New Roman" w:hint="eastAsia"/>
        <w:b w:val="0"/>
        <w:bCs w:val="0"/>
        <w:i w:val="0"/>
        <w:iCs w:val="0"/>
        <w:caps w:val="0"/>
        <w:smallCaps w:val="0"/>
        <w:strike w:val="0"/>
        <w:dstrike w:val="0"/>
        <w:vanish w:val="0"/>
        <w:color w:val="auto"/>
        <w:spacing w:val="0"/>
        <w:position w:val="0"/>
        <w:u w:val="none"/>
        <w:vertAlign w:val="baseline"/>
      </w:rPr>
    </w:lvl>
    <w:lvl w:ilvl="1">
      <w:start w:val="1"/>
      <w:numFmt w:val="lowerLetter"/>
      <w:lvlText w:val="%2)"/>
      <w:lvlJc w:val="left"/>
      <w:pPr>
        <w:ind w:left="1940" w:hanging="420"/>
      </w:pPr>
      <w:rPr>
        <w:rFonts w:cs="Times New Roman"/>
      </w:rPr>
    </w:lvl>
    <w:lvl w:ilvl="2">
      <w:start w:val="1"/>
      <w:numFmt w:val="lowerRoman"/>
      <w:lvlText w:val="%3."/>
      <w:lvlJc w:val="right"/>
      <w:pPr>
        <w:ind w:left="2360" w:hanging="420"/>
      </w:pPr>
      <w:rPr>
        <w:rFonts w:cs="Times New Roman"/>
      </w:rPr>
    </w:lvl>
    <w:lvl w:ilvl="3">
      <w:start w:val="1"/>
      <w:numFmt w:val="decimal"/>
      <w:lvlText w:val="%4."/>
      <w:lvlJc w:val="left"/>
      <w:pPr>
        <w:ind w:left="2780" w:hanging="420"/>
      </w:pPr>
      <w:rPr>
        <w:rFonts w:cs="Times New Roman"/>
      </w:rPr>
    </w:lvl>
    <w:lvl w:ilvl="4">
      <w:start w:val="1"/>
      <w:numFmt w:val="lowerLetter"/>
      <w:lvlText w:val="%5)"/>
      <w:lvlJc w:val="left"/>
      <w:pPr>
        <w:ind w:left="3200" w:hanging="420"/>
      </w:pPr>
      <w:rPr>
        <w:rFonts w:cs="Times New Roman"/>
      </w:rPr>
    </w:lvl>
    <w:lvl w:ilvl="5">
      <w:start w:val="1"/>
      <w:numFmt w:val="lowerRoman"/>
      <w:lvlText w:val="%6."/>
      <w:lvlJc w:val="right"/>
      <w:pPr>
        <w:ind w:left="3620" w:hanging="420"/>
      </w:pPr>
      <w:rPr>
        <w:rFonts w:cs="Times New Roman"/>
      </w:rPr>
    </w:lvl>
    <w:lvl w:ilvl="6">
      <w:start w:val="1"/>
      <w:numFmt w:val="decimal"/>
      <w:lvlText w:val="%7."/>
      <w:lvlJc w:val="left"/>
      <w:pPr>
        <w:ind w:left="4040" w:hanging="420"/>
      </w:pPr>
      <w:rPr>
        <w:rFonts w:cs="Times New Roman"/>
      </w:rPr>
    </w:lvl>
    <w:lvl w:ilvl="7">
      <w:start w:val="1"/>
      <w:numFmt w:val="lowerLetter"/>
      <w:lvlText w:val="%8)"/>
      <w:lvlJc w:val="left"/>
      <w:pPr>
        <w:ind w:left="4460" w:hanging="420"/>
      </w:pPr>
      <w:rPr>
        <w:rFonts w:cs="Times New Roman"/>
      </w:rPr>
    </w:lvl>
    <w:lvl w:ilvl="8">
      <w:start w:val="1"/>
      <w:numFmt w:val="lowerRoman"/>
      <w:lvlText w:val="%9."/>
      <w:lvlJc w:val="right"/>
      <w:pPr>
        <w:ind w:left="4880" w:hanging="420"/>
      </w:pPr>
      <w:rPr>
        <w:rFonts w:cs="Times New Roman"/>
      </w:rPr>
    </w:lvl>
  </w:abstractNum>
  <w:abstractNum w:abstractNumId="1" w15:restartNumberingAfterBreak="0">
    <w:nsid w:val="44C50F90"/>
    <w:multiLevelType w:val="multilevel"/>
    <w:tmpl w:val="ED0C9B78"/>
    <w:lvl w:ilvl="0">
      <w:start w:val="1"/>
      <w:numFmt w:val="lowerLetter"/>
      <w:lvlText w:val="%1)"/>
      <w:lvlJc w:val="left"/>
      <w:pPr>
        <w:tabs>
          <w:tab w:val="num" w:pos="840"/>
        </w:tabs>
        <w:ind w:left="839" w:hanging="419"/>
      </w:pPr>
      <w:rPr>
        <w:rFonts w:ascii="宋体" w:eastAsia="宋体" w:hint="eastAsia"/>
        <w:b w:val="0"/>
        <w:i w:val="0"/>
        <w:sz w:val="21"/>
        <w:szCs w:val="21"/>
      </w:rPr>
    </w:lvl>
    <w:lvl w:ilvl="1">
      <w:start w:val="1"/>
      <w:numFmt w:val="decimal"/>
      <w:lvlText w:val="%2)"/>
      <w:lvlJc w:val="left"/>
      <w:pPr>
        <w:tabs>
          <w:tab w:val="num" w:pos="1260"/>
        </w:tabs>
        <w:ind w:left="1259" w:hanging="419"/>
      </w:pPr>
      <w:rPr>
        <w:rFonts w:hint="eastAsia"/>
      </w:rPr>
    </w:lvl>
    <w:lvl w:ilvl="2">
      <w:start w:val="1"/>
      <w:numFmt w:val="decimal"/>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 w15:restartNumberingAfterBreak="0">
    <w:nsid w:val="657D3FBC"/>
    <w:multiLevelType w:val="multilevel"/>
    <w:tmpl w:val="95FA0F16"/>
    <w:lvl w:ilvl="0">
      <w:start w:val="1"/>
      <w:numFmt w:val="upperLetter"/>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0"/>
  </w:num>
  <w:num w:numId="2">
    <w:abstractNumId w:val="2"/>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10241"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0E6E"/>
    <w:rsid w:val="0000308E"/>
    <w:rsid w:val="00004150"/>
    <w:rsid w:val="00004418"/>
    <w:rsid w:val="00027AAE"/>
    <w:rsid w:val="0003247A"/>
    <w:rsid w:val="00032A96"/>
    <w:rsid w:val="0003719B"/>
    <w:rsid w:val="000402BB"/>
    <w:rsid w:val="000478AC"/>
    <w:rsid w:val="0005011C"/>
    <w:rsid w:val="00054FAA"/>
    <w:rsid w:val="00055B9B"/>
    <w:rsid w:val="00055E87"/>
    <w:rsid w:val="000576A3"/>
    <w:rsid w:val="00063B7A"/>
    <w:rsid w:val="00067C31"/>
    <w:rsid w:val="0007738A"/>
    <w:rsid w:val="000811B7"/>
    <w:rsid w:val="000823D3"/>
    <w:rsid w:val="00083FD6"/>
    <w:rsid w:val="00084269"/>
    <w:rsid w:val="000842AA"/>
    <w:rsid w:val="00085990"/>
    <w:rsid w:val="00091A25"/>
    <w:rsid w:val="000B507D"/>
    <w:rsid w:val="000B669F"/>
    <w:rsid w:val="000D21EC"/>
    <w:rsid w:val="000E24F2"/>
    <w:rsid w:val="000F2C10"/>
    <w:rsid w:val="00116549"/>
    <w:rsid w:val="0012534B"/>
    <w:rsid w:val="00134FF9"/>
    <w:rsid w:val="00136F89"/>
    <w:rsid w:val="001419C3"/>
    <w:rsid w:val="00152315"/>
    <w:rsid w:val="00153119"/>
    <w:rsid w:val="00174863"/>
    <w:rsid w:val="00183330"/>
    <w:rsid w:val="00191826"/>
    <w:rsid w:val="001A3A89"/>
    <w:rsid w:val="001B31AA"/>
    <w:rsid w:val="001B6255"/>
    <w:rsid w:val="001E29C8"/>
    <w:rsid w:val="002203C1"/>
    <w:rsid w:val="00221462"/>
    <w:rsid w:val="00225635"/>
    <w:rsid w:val="002558B4"/>
    <w:rsid w:val="002711FA"/>
    <w:rsid w:val="00274D1C"/>
    <w:rsid w:val="002A3346"/>
    <w:rsid w:val="002E3E35"/>
    <w:rsid w:val="00306968"/>
    <w:rsid w:val="00312D9E"/>
    <w:rsid w:val="00321867"/>
    <w:rsid w:val="00333BD1"/>
    <w:rsid w:val="003345F0"/>
    <w:rsid w:val="003364F0"/>
    <w:rsid w:val="003535E8"/>
    <w:rsid w:val="00353D73"/>
    <w:rsid w:val="00354B89"/>
    <w:rsid w:val="00373442"/>
    <w:rsid w:val="00381032"/>
    <w:rsid w:val="00390CDF"/>
    <w:rsid w:val="003931F2"/>
    <w:rsid w:val="00396EA7"/>
    <w:rsid w:val="003A0131"/>
    <w:rsid w:val="003A3CB9"/>
    <w:rsid w:val="003A5B5C"/>
    <w:rsid w:val="003A7CDE"/>
    <w:rsid w:val="003B1666"/>
    <w:rsid w:val="003B698D"/>
    <w:rsid w:val="003C1455"/>
    <w:rsid w:val="003C6B35"/>
    <w:rsid w:val="003D42C0"/>
    <w:rsid w:val="003E5CAE"/>
    <w:rsid w:val="0040175B"/>
    <w:rsid w:val="00413EB4"/>
    <w:rsid w:val="00417A10"/>
    <w:rsid w:val="00431E52"/>
    <w:rsid w:val="00433E28"/>
    <w:rsid w:val="00442F28"/>
    <w:rsid w:val="00446A23"/>
    <w:rsid w:val="00447CCA"/>
    <w:rsid w:val="00464AF4"/>
    <w:rsid w:val="0046555F"/>
    <w:rsid w:val="00475340"/>
    <w:rsid w:val="00476080"/>
    <w:rsid w:val="004765A3"/>
    <w:rsid w:val="00477966"/>
    <w:rsid w:val="00483E67"/>
    <w:rsid w:val="004872DB"/>
    <w:rsid w:val="00494310"/>
    <w:rsid w:val="00494D2B"/>
    <w:rsid w:val="00496145"/>
    <w:rsid w:val="004B27AB"/>
    <w:rsid w:val="004C3494"/>
    <w:rsid w:val="004D3D0B"/>
    <w:rsid w:val="004E2B0D"/>
    <w:rsid w:val="004F2E5E"/>
    <w:rsid w:val="004F3C8D"/>
    <w:rsid w:val="00515939"/>
    <w:rsid w:val="005215A9"/>
    <w:rsid w:val="0053082A"/>
    <w:rsid w:val="00535AFE"/>
    <w:rsid w:val="00535E1A"/>
    <w:rsid w:val="005360B8"/>
    <w:rsid w:val="00536E13"/>
    <w:rsid w:val="00546AF4"/>
    <w:rsid w:val="005558BC"/>
    <w:rsid w:val="005626DF"/>
    <w:rsid w:val="00571702"/>
    <w:rsid w:val="0057178A"/>
    <w:rsid w:val="005767FF"/>
    <w:rsid w:val="00587CD1"/>
    <w:rsid w:val="00591677"/>
    <w:rsid w:val="00592E17"/>
    <w:rsid w:val="0059387B"/>
    <w:rsid w:val="005A4B29"/>
    <w:rsid w:val="005B6EB1"/>
    <w:rsid w:val="005D0C06"/>
    <w:rsid w:val="005D7B55"/>
    <w:rsid w:val="005E178A"/>
    <w:rsid w:val="005E5DE4"/>
    <w:rsid w:val="005F32E4"/>
    <w:rsid w:val="00607C62"/>
    <w:rsid w:val="00627DFA"/>
    <w:rsid w:val="006367C7"/>
    <w:rsid w:val="00636939"/>
    <w:rsid w:val="00654CE8"/>
    <w:rsid w:val="00661AB9"/>
    <w:rsid w:val="00663116"/>
    <w:rsid w:val="0067431E"/>
    <w:rsid w:val="00676AE8"/>
    <w:rsid w:val="0069010A"/>
    <w:rsid w:val="0069269B"/>
    <w:rsid w:val="00692ABF"/>
    <w:rsid w:val="006945C7"/>
    <w:rsid w:val="00695699"/>
    <w:rsid w:val="006A6CB5"/>
    <w:rsid w:val="006B14B6"/>
    <w:rsid w:val="006D69E0"/>
    <w:rsid w:val="006E3A90"/>
    <w:rsid w:val="006E6867"/>
    <w:rsid w:val="006E7FD4"/>
    <w:rsid w:val="006F07AD"/>
    <w:rsid w:val="00703ED9"/>
    <w:rsid w:val="00706265"/>
    <w:rsid w:val="007065C2"/>
    <w:rsid w:val="00727A91"/>
    <w:rsid w:val="0073253A"/>
    <w:rsid w:val="007364D4"/>
    <w:rsid w:val="00767660"/>
    <w:rsid w:val="00773E0E"/>
    <w:rsid w:val="00786246"/>
    <w:rsid w:val="00786860"/>
    <w:rsid w:val="007A4FC1"/>
    <w:rsid w:val="007B33AE"/>
    <w:rsid w:val="007B3962"/>
    <w:rsid w:val="007E6818"/>
    <w:rsid w:val="007E7836"/>
    <w:rsid w:val="007F1EB3"/>
    <w:rsid w:val="008275DE"/>
    <w:rsid w:val="00837A85"/>
    <w:rsid w:val="008508C1"/>
    <w:rsid w:val="00865503"/>
    <w:rsid w:val="008A2D5D"/>
    <w:rsid w:val="008E0CDD"/>
    <w:rsid w:val="008E3EBB"/>
    <w:rsid w:val="008E67E4"/>
    <w:rsid w:val="008F0594"/>
    <w:rsid w:val="008F251C"/>
    <w:rsid w:val="00916F70"/>
    <w:rsid w:val="00932E12"/>
    <w:rsid w:val="00936AAA"/>
    <w:rsid w:val="009449DA"/>
    <w:rsid w:val="00960570"/>
    <w:rsid w:val="00967318"/>
    <w:rsid w:val="00977836"/>
    <w:rsid w:val="00996C3F"/>
    <w:rsid w:val="009A0279"/>
    <w:rsid w:val="009C5022"/>
    <w:rsid w:val="009C540E"/>
    <w:rsid w:val="009E080F"/>
    <w:rsid w:val="009E1686"/>
    <w:rsid w:val="009E4389"/>
    <w:rsid w:val="009E5E38"/>
    <w:rsid w:val="009F0BEE"/>
    <w:rsid w:val="009F469E"/>
    <w:rsid w:val="00A172CE"/>
    <w:rsid w:val="00A827E3"/>
    <w:rsid w:val="00A93140"/>
    <w:rsid w:val="00A93CAF"/>
    <w:rsid w:val="00AA292E"/>
    <w:rsid w:val="00AB0E6E"/>
    <w:rsid w:val="00AB3D85"/>
    <w:rsid w:val="00AC1562"/>
    <w:rsid w:val="00AE5717"/>
    <w:rsid w:val="00B06087"/>
    <w:rsid w:val="00B17B94"/>
    <w:rsid w:val="00B2619A"/>
    <w:rsid w:val="00B26471"/>
    <w:rsid w:val="00B27038"/>
    <w:rsid w:val="00B37220"/>
    <w:rsid w:val="00B540C4"/>
    <w:rsid w:val="00B54DFB"/>
    <w:rsid w:val="00B54F7D"/>
    <w:rsid w:val="00B65833"/>
    <w:rsid w:val="00B76F9C"/>
    <w:rsid w:val="00B841DA"/>
    <w:rsid w:val="00B847F2"/>
    <w:rsid w:val="00B8751B"/>
    <w:rsid w:val="00BA7F19"/>
    <w:rsid w:val="00BB362E"/>
    <w:rsid w:val="00BC2E12"/>
    <w:rsid w:val="00BD746D"/>
    <w:rsid w:val="00C03223"/>
    <w:rsid w:val="00C17E22"/>
    <w:rsid w:val="00C25406"/>
    <w:rsid w:val="00C354B3"/>
    <w:rsid w:val="00C41EBC"/>
    <w:rsid w:val="00C44778"/>
    <w:rsid w:val="00C66738"/>
    <w:rsid w:val="00C73342"/>
    <w:rsid w:val="00C74D6B"/>
    <w:rsid w:val="00C912D9"/>
    <w:rsid w:val="00CA5A19"/>
    <w:rsid w:val="00CC4A8E"/>
    <w:rsid w:val="00CE496F"/>
    <w:rsid w:val="00CF15DE"/>
    <w:rsid w:val="00CF4FD3"/>
    <w:rsid w:val="00D11C24"/>
    <w:rsid w:val="00D15F2D"/>
    <w:rsid w:val="00D4230F"/>
    <w:rsid w:val="00D507D4"/>
    <w:rsid w:val="00D612BC"/>
    <w:rsid w:val="00D65567"/>
    <w:rsid w:val="00D6647F"/>
    <w:rsid w:val="00D7362F"/>
    <w:rsid w:val="00D74EAC"/>
    <w:rsid w:val="00D755E2"/>
    <w:rsid w:val="00DA3AE4"/>
    <w:rsid w:val="00DA795D"/>
    <w:rsid w:val="00DB1E30"/>
    <w:rsid w:val="00DC038F"/>
    <w:rsid w:val="00DC552C"/>
    <w:rsid w:val="00DF35D0"/>
    <w:rsid w:val="00E002F4"/>
    <w:rsid w:val="00E03673"/>
    <w:rsid w:val="00E06870"/>
    <w:rsid w:val="00E07974"/>
    <w:rsid w:val="00E10C26"/>
    <w:rsid w:val="00E2634C"/>
    <w:rsid w:val="00E3002F"/>
    <w:rsid w:val="00E3413C"/>
    <w:rsid w:val="00E351A9"/>
    <w:rsid w:val="00E54BDF"/>
    <w:rsid w:val="00E60B15"/>
    <w:rsid w:val="00E73ED8"/>
    <w:rsid w:val="00E8151A"/>
    <w:rsid w:val="00E827C3"/>
    <w:rsid w:val="00E82BE7"/>
    <w:rsid w:val="00E93E78"/>
    <w:rsid w:val="00E94398"/>
    <w:rsid w:val="00E958CF"/>
    <w:rsid w:val="00EA4AD1"/>
    <w:rsid w:val="00EA79FF"/>
    <w:rsid w:val="00EB4B2A"/>
    <w:rsid w:val="00EC592A"/>
    <w:rsid w:val="00ED20A1"/>
    <w:rsid w:val="00ED4724"/>
    <w:rsid w:val="00ED4D54"/>
    <w:rsid w:val="00EE1BB8"/>
    <w:rsid w:val="00F2057E"/>
    <w:rsid w:val="00F22D82"/>
    <w:rsid w:val="00F26DE2"/>
    <w:rsid w:val="00F41874"/>
    <w:rsid w:val="00F47A0E"/>
    <w:rsid w:val="00F50DE3"/>
    <w:rsid w:val="00F50FEA"/>
    <w:rsid w:val="00F5521E"/>
    <w:rsid w:val="00F61B91"/>
    <w:rsid w:val="00F63AE5"/>
    <w:rsid w:val="00F645F0"/>
    <w:rsid w:val="00F75D3F"/>
    <w:rsid w:val="00F856DC"/>
    <w:rsid w:val="00FA7042"/>
    <w:rsid w:val="00FB1023"/>
    <w:rsid w:val="00FD699D"/>
    <w:rsid w:val="00FE2B02"/>
    <w:rsid w:val="4D706725"/>
    <w:rsid w:val="63C72AA9"/>
    <w:rsid w:val="758269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fillcolor="white">
      <v:fill color="white"/>
    </o:shapedefaults>
    <o:shapelayout v:ext="edit">
      <o:idmap v:ext="edit" data="1"/>
    </o:shapelayout>
  </w:shapeDefaults>
  <w:decimalSymbol w:val="."/>
  <w:listSeparator w:val=","/>
  <w15:docId w15:val="{456F9E8A-607F-4C22-8AA0-945225EA2E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uiPriority="0" w:unhideWhenUsed="1"/>
    <w:lsdException w:name="index 2" w:uiPriority="0" w:qFormat="1"/>
    <w:lsdException w:name="index 3" w:uiPriority="0"/>
    <w:lsdException w:name="index 4" w:uiPriority="0" w:qFormat="1"/>
    <w:lsdException w:name="index 5" w:uiPriority="0" w:qFormat="1"/>
    <w:lsdException w:name="index 6" w:uiPriority="0" w:qFormat="1"/>
    <w:lsdException w:name="index 7" w:uiPriority="0" w:qFormat="1"/>
    <w:lsdException w:name="index 8" w:uiPriority="0" w:qFormat="1"/>
    <w:lsdException w:name="index 9" w:uiPriority="0" w:qFormat="1"/>
    <w:lsdException w:name="toc 1" w:uiPriority="39" w:qFormat="1"/>
    <w:lsdException w:name="toc 2" w:semiHidden="1" w:uiPriority="0" w:qFormat="1"/>
    <w:lsdException w:name="toc 3" w:semiHidden="1" w:uiPriority="0"/>
    <w:lsdException w:name="toc 4" w:semiHidden="1" w:uiPriority="0" w:qFormat="1"/>
    <w:lsdException w:name="toc 5" w:semiHidden="1" w:uiPriority="0"/>
    <w:lsdException w:name="toc 6" w:semiHidden="1" w:uiPriority="0" w:qFormat="1"/>
    <w:lsdException w:name="toc 7" w:semiHidden="1" w:uiPriority="0"/>
    <w:lsdException w:name="toc 8" w:semiHidden="1" w:uiPriority="0"/>
    <w:lsdException w:name="toc 9" w:semiHidden="1" w:uiPriority="0" w:qFormat="1"/>
    <w:lsdException w:name="Normal Indent" w:uiPriority="0" w:qFormat="1"/>
    <w:lsdException w:name="footnote text" w:uiPriority="0" w:qFormat="1"/>
    <w:lsdException w:name="annotation text" w:uiPriority="0" w:qFormat="1"/>
    <w:lsdException w:name="header" w:uiPriority="0" w:qFormat="1"/>
    <w:lsdException w:name="footer" w:uiPriority="0" w:qFormat="1"/>
    <w:lsdException w:name="index heading" w:uiPriority="0"/>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lsdException w:name="endnote reference" w:semiHidden="1" w:unhideWhenUsed="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uiPriority="0" w:qFormat="1"/>
    <w:lsdException w:name="Strong" w:uiPriority="0" w:qFormat="1"/>
    <w:lsdException w:name="Emphasis" w:uiPriority="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qFormat="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qFormat/>
    <w:pPr>
      <w:keepNext/>
      <w:widowControl/>
      <w:ind w:firstLineChars="2979" w:firstLine="7178"/>
      <w:jc w:val="left"/>
      <w:outlineLvl w:val="0"/>
    </w:pPr>
    <w:rPr>
      <w:rFonts w:ascii="宋体" w:eastAsia="宋体" w:hAnsi="Times New Roman" w:cs="Times New Roman"/>
      <w:b/>
      <w:kern w:val="0"/>
      <w:sz w:val="24"/>
      <w:szCs w:val="20"/>
    </w:rPr>
  </w:style>
  <w:style w:type="paragraph" w:styleId="2">
    <w:name w:val="heading 2"/>
    <w:basedOn w:val="a"/>
    <w:next w:val="a"/>
    <w:link w:val="20"/>
    <w:qFormat/>
    <w:pPr>
      <w:keepNext/>
      <w:widowControl/>
      <w:jc w:val="center"/>
      <w:outlineLvl w:val="1"/>
    </w:pPr>
    <w:rPr>
      <w:rFonts w:ascii="宋体" w:eastAsia="宋体" w:hAnsi="Times New Roman" w:cs="Times New Roman"/>
      <w:b/>
      <w:kern w:val="0"/>
      <w:sz w:val="28"/>
      <w:szCs w:val="20"/>
    </w:rPr>
  </w:style>
  <w:style w:type="paragraph" w:styleId="30">
    <w:name w:val="heading 3"/>
    <w:basedOn w:val="a"/>
    <w:next w:val="a"/>
    <w:link w:val="31"/>
    <w:qFormat/>
    <w:pPr>
      <w:keepNext/>
      <w:ind w:leftChars="3752" w:left="7879"/>
      <w:outlineLvl w:val="2"/>
    </w:pPr>
    <w:rPr>
      <w:rFonts w:ascii="Times New Roman" w:eastAsia="宋体" w:hAnsi="Times New Roman" w:cs="Times New Roman"/>
      <w:b/>
      <w:kern w:val="0"/>
      <w:sz w:val="32"/>
      <w:szCs w:val="20"/>
    </w:rPr>
  </w:style>
  <w:style w:type="paragraph" w:styleId="4">
    <w:name w:val="heading 4"/>
    <w:basedOn w:val="a"/>
    <w:next w:val="a"/>
    <w:link w:val="40"/>
    <w:qFormat/>
    <w:pPr>
      <w:keepNext/>
      <w:ind w:firstLine="7380"/>
      <w:jc w:val="center"/>
      <w:outlineLvl w:val="3"/>
    </w:pPr>
    <w:rPr>
      <w:rFonts w:ascii="Cambria" w:eastAsia="宋体" w:hAnsi="Cambria" w:cs="Times New Roman"/>
      <w:b/>
      <w:kern w:val="0"/>
      <w:sz w:val="28"/>
      <w:szCs w:val="20"/>
    </w:rPr>
  </w:style>
  <w:style w:type="paragraph" w:styleId="5">
    <w:name w:val="heading 5"/>
    <w:basedOn w:val="a"/>
    <w:next w:val="a"/>
    <w:link w:val="50"/>
    <w:qFormat/>
    <w:pPr>
      <w:keepNext/>
      <w:snapToGrid w:val="0"/>
      <w:spacing w:line="360" w:lineRule="auto"/>
      <w:ind w:firstLineChars="3923" w:firstLine="8270"/>
      <w:outlineLvl w:val="4"/>
    </w:pPr>
    <w:rPr>
      <w:rFonts w:ascii="Times New Roman" w:eastAsia="宋体" w:hAnsi="Times New Roman" w:cs="Times New Roman"/>
      <w:b/>
      <w:kern w:val="0"/>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semiHidden/>
    <w:pPr>
      <w:tabs>
        <w:tab w:val="right" w:leader="dot" w:pos="9241"/>
      </w:tabs>
      <w:ind w:firstLineChars="500" w:firstLine="505"/>
      <w:jc w:val="left"/>
    </w:pPr>
    <w:rPr>
      <w:rFonts w:ascii="宋体" w:eastAsia="宋体" w:hAnsi="Times New Roman" w:cs="Times New Roman"/>
      <w:szCs w:val="21"/>
    </w:rPr>
  </w:style>
  <w:style w:type="paragraph" w:styleId="8">
    <w:name w:val="index 8"/>
    <w:basedOn w:val="a"/>
    <w:next w:val="a"/>
    <w:qFormat/>
    <w:pPr>
      <w:ind w:left="1680" w:hanging="210"/>
      <w:jc w:val="left"/>
    </w:pPr>
    <w:rPr>
      <w:rFonts w:ascii="Calibri" w:eastAsia="宋体" w:hAnsi="Calibri" w:cs="Times New Roman"/>
      <w:sz w:val="20"/>
      <w:szCs w:val="20"/>
    </w:rPr>
  </w:style>
  <w:style w:type="paragraph" w:styleId="a3">
    <w:name w:val="Normal Indent"/>
    <w:basedOn w:val="a"/>
    <w:qFormat/>
    <w:pPr>
      <w:spacing w:line="640" w:lineRule="exact"/>
      <w:ind w:firstLineChars="200" w:firstLine="420"/>
    </w:pPr>
    <w:rPr>
      <w:rFonts w:ascii="Times New Roman" w:eastAsia="仿宋_GB2312" w:hAnsi="Times New Roman" w:cs="Times New Roman"/>
      <w:sz w:val="32"/>
      <w:szCs w:val="24"/>
    </w:rPr>
  </w:style>
  <w:style w:type="paragraph" w:styleId="a4">
    <w:name w:val="caption"/>
    <w:basedOn w:val="a"/>
    <w:next w:val="a"/>
    <w:qFormat/>
    <w:pPr>
      <w:spacing w:before="152" w:after="160"/>
    </w:pPr>
    <w:rPr>
      <w:rFonts w:ascii="Arial" w:eastAsia="黑体" w:hAnsi="Arial" w:cs="Arial"/>
      <w:sz w:val="20"/>
      <w:szCs w:val="20"/>
    </w:rPr>
  </w:style>
  <w:style w:type="paragraph" w:styleId="51">
    <w:name w:val="index 5"/>
    <w:basedOn w:val="a"/>
    <w:next w:val="a"/>
    <w:qFormat/>
    <w:pPr>
      <w:ind w:left="1050" w:hanging="210"/>
      <w:jc w:val="left"/>
    </w:pPr>
    <w:rPr>
      <w:rFonts w:ascii="Calibri" w:eastAsia="宋体" w:hAnsi="Calibri" w:cs="Times New Roman"/>
      <w:sz w:val="20"/>
      <w:szCs w:val="20"/>
    </w:rPr>
  </w:style>
  <w:style w:type="paragraph" w:styleId="a5">
    <w:name w:val="Document Map"/>
    <w:basedOn w:val="a"/>
    <w:link w:val="a6"/>
    <w:semiHidden/>
    <w:qFormat/>
    <w:pPr>
      <w:shd w:val="clear" w:color="auto" w:fill="000080"/>
    </w:pPr>
    <w:rPr>
      <w:rFonts w:ascii="Times New Roman" w:eastAsia="宋体" w:hAnsi="Times New Roman" w:cs="Times New Roman"/>
      <w:kern w:val="0"/>
      <w:sz w:val="2"/>
      <w:szCs w:val="20"/>
    </w:rPr>
  </w:style>
  <w:style w:type="paragraph" w:styleId="a7">
    <w:name w:val="annotation text"/>
    <w:basedOn w:val="a"/>
    <w:link w:val="a8"/>
    <w:qFormat/>
    <w:pPr>
      <w:jc w:val="left"/>
    </w:pPr>
    <w:rPr>
      <w:rFonts w:ascii="Times New Roman" w:eastAsia="宋体" w:hAnsi="Times New Roman" w:cs="Times New Roman"/>
      <w:szCs w:val="24"/>
    </w:rPr>
  </w:style>
  <w:style w:type="paragraph" w:styleId="6">
    <w:name w:val="index 6"/>
    <w:basedOn w:val="a"/>
    <w:next w:val="a"/>
    <w:qFormat/>
    <w:pPr>
      <w:ind w:left="1260" w:hanging="210"/>
      <w:jc w:val="left"/>
    </w:pPr>
    <w:rPr>
      <w:rFonts w:ascii="Calibri" w:eastAsia="宋体" w:hAnsi="Calibri" w:cs="Times New Roman"/>
      <w:sz w:val="20"/>
      <w:szCs w:val="20"/>
    </w:rPr>
  </w:style>
  <w:style w:type="paragraph" w:styleId="a9">
    <w:name w:val="Body Text"/>
    <w:basedOn w:val="a"/>
    <w:link w:val="aa"/>
    <w:qFormat/>
    <w:pPr>
      <w:spacing w:line="480" w:lineRule="atLeast"/>
    </w:pPr>
    <w:rPr>
      <w:rFonts w:ascii="Times New Roman" w:eastAsia="宋体" w:hAnsi="Times New Roman" w:cs="Times New Roman"/>
      <w:kern w:val="0"/>
      <w:sz w:val="24"/>
      <w:szCs w:val="20"/>
    </w:rPr>
  </w:style>
  <w:style w:type="paragraph" w:styleId="ab">
    <w:name w:val="Body Text Indent"/>
    <w:basedOn w:val="a"/>
    <w:link w:val="ac"/>
    <w:qFormat/>
    <w:pPr>
      <w:snapToGrid w:val="0"/>
      <w:spacing w:line="480" w:lineRule="atLeast"/>
      <w:ind w:firstLineChars="200" w:firstLine="420"/>
    </w:pPr>
    <w:rPr>
      <w:rFonts w:ascii="Times New Roman" w:eastAsia="宋体" w:hAnsi="Times New Roman" w:cs="Times New Roman"/>
      <w:kern w:val="0"/>
      <w:sz w:val="24"/>
      <w:szCs w:val="20"/>
    </w:rPr>
  </w:style>
  <w:style w:type="paragraph" w:styleId="41">
    <w:name w:val="index 4"/>
    <w:basedOn w:val="a"/>
    <w:next w:val="a"/>
    <w:qFormat/>
    <w:pPr>
      <w:ind w:left="840" w:hanging="210"/>
      <w:jc w:val="left"/>
    </w:pPr>
    <w:rPr>
      <w:rFonts w:ascii="Calibri" w:eastAsia="宋体" w:hAnsi="Calibri" w:cs="Times New Roman"/>
      <w:sz w:val="20"/>
      <w:szCs w:val="20"/>
    </w:rPr>
  </w:style>
  <w:style w:type="paragraph" w:styleId="52">
    <w:name w:val="toc 5"/>
    <w:basedOn w:val="a"/>
    <w:next w:val="a"/>
    <w:semiHidden/>
    <w:pPr>
      <w:tabs>
        <w:tab w:val="right" w:leader="dot" w:pos="9241"/>
      </w:tabs>
      <w:ind w:firstLineChars="300" w:firstLine="300"/>
      <w:jc w:val="left"/>
    </w:pPr>
    <w:rPr>
      <w:rFonts w:ascii="宋体" w:eastAsia="宋体" w:hAnsi="Times New Roman" w:cs="Times New Roman"/>
      <w:szCs w:val="21"/>
    </w:rPr>
  </w:style>
  <w:style w:type="paragraph" w:styleId="32">
    <w:name w:val="toc 3"/>
    <w:basedOn w:val="a"/>
    <w:next w:val="a"/>
    <w:semiHidden/>
    <w:pPr>
      <w:tabs>
        <w:tab w:val="right" w:leader="dot" w:pos="9241"/>
      </w:tabs>
      <w:ind w:firstLineChars="100" w:firstLine="102"/>
      <w:jc w:val="left"/>
    </w:pPr>
    <w:rPr>
      <w:rFonts w:ascii="宋体" w:eastAsia="宋体" w:hAnsi="Times New Roman" w:cs="Times New Roman"/>
      <w:szCs w:val="21"/>
    </w:rPr>
  </w:style>
  <w:style w:type="paragraph" w:styleId="ad">
    <w:name w:val="Plain Text"/>
    <w:basedOn w:val="a"/>
    <w:link w:val="ae"/>
    <w:qFormat/>
    <w:rPr>
      <w:rFonts w:ascii="宋体" w:eastAsia="宋体" w:hAnsi="Courier New" w:cs="Times New Roman"/>
      <w:kern w:val="0"/>
      <w:szCs w:val="20"/>
    </w:rPr>
  </w:style>
  <w:style w:type="paragraph" w:styleId="80">
    <w:name w:val="toc 8"/>
    <w:basedOn w:val="a"/>
    <w:next w:val="a"/>
    <w:semiHidden/>
    <w:pPr>
      <w:tabs>
        <w:tab w:val="right" w:leader="dot" w:pos="9241"/>
      </w:tabs>
      <w:ind w:firstLineChars="600" w:firstLine="607"/>
      <w:jc w:val="left"/>
    </w:pPr>
    <w:rPr>
      <w:rFonts w:ascii="宋体" w:eastAsia="宋体" w:hAnsi="Times New Roman" w:cs="Times New Roman"/>
      <w:szCs w:val="21"/>
    </w:rPr>
  </w:style>
  <w:style w:type="paragraph" w:styleId="33">
    <w:name w:val="index 3"/>
    <w:basedOn w:val="a"/>
    <w:next w:val="a"/>
    <w:pPr>
      <w:ind w:left="630" w:hanging="210"/>
      <w:jc w:val="left"/>
    </w:pPr>
    <w:rPr>
      <w:rFonts w:ascii="Calibri" w:eastAsia="宋体" w:hAnsi="Calibri" w:cs="Times New Roman"/>
      <w:sz w:val="20"/>
      <w:szCs w:val="20"/>
    </w:rPr>
  </w:style>
  <w:style w:type="paragraph" w:styleId="af">
    <w:name w:val="Date"/>
    <w:basedOn w:val="a"/>
    <w:next w:val="a"/>
    <w:link w:val="af0"/>
    <w:qFormat/>
    <w:pPr>
      <w:ind w:leftChars="2500" w:left="100"/>
    </w:pPr>
    <w:rPr>
      <w:rFonts w:ascii="Times New Roman" w:eastAsia="宋体" w:hAnsi="Times New Roman" w:cs="Times New Roman"/>
      <w:kern w:val="0"/>
      <w:sz w:val="24"/>
      <w:szCs w:val="20"/>
    </w:rPr>
  </w:style>
  <w:style w:type="paragraph" w:styleId="21">
    <w:name w:val="Body Text Indent 2"/>
    <w:basedOn w:val="a"/>
    <w:link w:val="22"/>
    <w:qFormat/>
    <w:pPr>
      <w:ind w:firstLineChars="200" w:firstLine="420"/>
    </w:pPr>
    <w:rPr>
      <w:rFonts w:ascii="Times New Roman" w:eastAsia="宋体" w:hAnsi="Times New Roman" w:cs="Times New Roman"/>
      <w:kern w:val="0"/>
      <w:sz w:val="24"/>
      <w:szCs w:val="20"/>
    </w:rPr>
  </w:style>
  <w:style w:type="paragraph" w:styleId="af1">
    <w:name w:val="endnote text"/>
    <w:basedOn w:val="a"/>
    <w:link w:val="af2"/>
    <w:semiHidden/>
    <w:qFormat/>
    <w:pPr>
      <w:snapToGrid w:val="0"/>
      <w:jc w:val="left"/>
    </w:pPr>
    <w:rPr>
      <w:rFonts w:ascii="Times New Roman" w:eastAsia="宋体" w:hAnsi="Times New Roman" w:cs="Times New Roman"/>
      <w:kern w:val="0"/>
      <w:sz w:val="24"/>
      <w:szCs w:val="20"/>
    </w:rPr>
  </w:style>
  <w:style w:type="paragraph" w:styleId="af3">
    <w:name w:val="Balloon Text"/>
    <w:basedOn w:val="a"/>
    <w:link w:val="af4"/>
    <w:semiHidden/>
    <w:rPr>
      <w:rFonts w:ascii="Times New Roman" w:eastAsia="宋体" w:hAnsi="Times New Roman" w:cs="Times New Roman"/>
      <w:kern w:val="0"/>
      <w:sz w:val="2"/>
      <w:szCs w:val="20"/>
    </w:rPr>
  </w:style>
  <w:style w:type="paragraph" w:styleId="af5">
    <w:name w:val="footer"/>
    <w:basedOn w:val="a"/>
    <w:link w:val="af6"/>
    <w:qFormat/>
    <w:pPr>
      <w:tabs>
        <w:tab w:val="center" w:pos="4153"/>
        <w:tab w:val="right" w:pos="8306"/>
      </w:tabs>
      <w:snapToGrid w:val="0"/>
      <w:jc w:val="left"/>
    </w:pPr>
    <w:rPr>
      <w:rFonts w:ascii="Times New Roman" w:eastAsia="宋体" w:hAnsi="Times New Roman" w:cs="Times New Roman"/>
      <w:sz w:val="18"/>
      <w:szCs w:val="20"/>
    </w:rPr>
  </w:style>
  <w:style w:type="paragraph" w:styleId="af7">
    <w:name w:val="header"/>
    <w:basedOn w:val="a"/>
    <w:link w:val="af8"/>
    <w:qFormat/>
    <w:pPr>
      <w:pBdr>
        <w:bottom w:val="single" w:sz="6" w:space="1" w:color="auto"/>
      </w:pBdr>
      <w:tabs>
        <w:tab w:val="center" w:pos="4153"/>
        <w:tab w:val="right" w:pos="8306"/>
      </w:tabs>
      <w:snapToGrid w:val="0"/>
      <w:jc w:val="center"/>
    </w:pPr>
    <w:rPr>
      <w:rFonts w:ascii="Times New Roman" w:eastAsia="宋体" w:hAnsi="Times New Roman" w:cs="Times New Roman"/>
      <w:sz w:val="18"/>
      <w:szCs w:val="20"/>
    </w:rPr>
  </w:style>
  <w:style w:type="paragraph" w:styleId="11">
    <w:name w:val="toc 1"/>
    <w:basedOn w:val="a"/>
    <w:next w:val="a"/>
    <w:uiPriority w:val="39"/>
    <w:qFormat/>
    <w:pPr>
      <w:tabs>
        <w:tab w:val="right" w:leader="dot" w:pos="9241"/>
      </w:tabs>
      <w:spacing w:beforeLines="25" w:before="25" w:afterLines="25" w:after="25"/>
      <w:jc w:val="left"/>
    </w:pPr>
    <w:rPr>
      <w:rFonts w:ascii="宋体" w:eastAsia="宋体" w:hAnsi="Times New Roman" w:cs="Times New Roman"/>
      <w:szCs w:val="21"/>
    </w:rPr>
  </w:style>
  <w:style w:type="paragraph" w:styleId="42">
    <w:name w:val="toc 4"/>
    <w:basedOn w:val="a"/>
    <w:next w:val="a"/>
    <w:semiHidden/>
    <w:qFormat/>
    <w:pPr>
      <w:tabs>
        <w:tab w:val="right" w:leader="dot" w:pos="9241"/>
      </w:tabs>
      <w:ind w:firstLineChars="200" w:firstLine="198"/>
      <w:jc w:val="left"/>
    </w:pPr>
    <w:rPr>
      <w:rFonts w:ascii="宋体" w:eastAsia="宋体" w:hAnsi="Times New Roman" w:cs="Times New Roman"/>
      <w:szCs w:val="21"/>
    </w:rPr>
  </w:style>
  <w:style w:type="paragraph" w:styleId="af9">
    <w:name w:val="index heading"/>
    <w:basedOn w:val="a"/>
    <w:next w:val="12"/>
    <w:pPr>
      <w:spacing w:before="120" w:after="120"/>
      <w:jc w:val="center"/>
    </w:pPr>
    <w:rPr>
      <w:rFonts w:ascii="Calibri" w:eastAsia="宋体" w:hAnsi="Calibri" w:cs="Times New Roman"/>
      <w:b/>
      <w:bCs/>
      <w:iCs/>
      <w:szCs w:val="20"/>
    </w:rPr>
  </w:style>
  <w:style w:type="paragraph" w:styleId="12">
    <w:name w:val="index 1"/>
    <w:basedOn w:val="a"/>
    <w:next w:val="a"/>
    <w:unhideWhenUsed/>
  </w:style>
  <w:style w:type="paragraph" w:styleId="afa">
    <w:name w:val="footnote text"/>
    <w:basedOn w:val="a"/>
    <w:link w:val="afb"/>
    <w:qFormat/>
    <w:pPr>
      <w:tabs>
        <w:tab w:val="left" w:pos="0"/>
      </w:tabs>
      <w:snapToGrid w:val="0"/>
      <w:ind w:left="720" w:hanging="357"/>
      <w:jc w:val="left"/>
    </w:pPr>
    <w:rPr>
      <w:rFonts w:ascii="Times New Roman" w:eastAsia="宋体" w:hAnsi="Times New Roman" w:cs="Times New Roman"/>
      <w:kern w:val="0"/>
      <w:sz w:val="18"/>
      <w:szCs w:val="20"/>
    </w:rPr>
  </w:style>
  <w:style w:type="paragraph" w:styleId="60">
    <w:name w:val="toc 6"/>
    <w:basedOn w:val="a"/>
    <w:next w:val="a"/>
    <w:semiHidden/>
    <w:qFormat/>
    <w:pPr>
      <w:tabs>
        <w:tab w:val="right" w:leader="dot" w:pos="9241"/>
      </w:tabs>
      <w:ind w:firstLineChars="400" w:firstLine="403"/>
      <w:jc w:val="left"/>
    </w:pPr>
    <w:rPr>
      <w:rFonts w:ascii="宋体" w:eastAsia="宋体" w:hAnsi="Times New Roman" w:cs="Times New Roman"/>
      <w:szCs w:val="21"/>
    </w:rPr>
  </w:style>
  <w:style w:type="paragraph" w:styleId="70">
    <w:name w:val="index 7"/>
    <w:basedOn w:val="a"/>
    <w:next w:val="a"/>
    <w:qFormat/>
    <w:pPr>
      <w:ind w:left="1470" w:hanging="210"/>
      <w:jc w:val="left"/>
    </w:pPr>
    <w:rPr>
      <w:rFonts w:ascii="Calibri" w:eastAsia="宋体" w:hAnsi="Calibri" w:cs="Times New Roman"/>
      <w:sz w:val="20"/>
      <w:szCs w:val="20"/>
    </w:rPr>
  </w:style>
  <w:style w:type="paragraph" w:styleId="9">
    <w:name w:val="index 9"/>
    <w:basedOn w:val="a"/>
    <w:next w:val="a"/>
    <w:qFormat/>
    <w:pPr>
      <w:ind w:left="1890" w:hanging="210"/>
      <w:jc w:val="left"/>
    </w:pPr>
    <w:rPr>
      <w:rFonts w:ascii="Calibri" w:eastAsia="宋体" w:hAnsi="Calibri" w:cs="Times New Roman"/>
      <w:sz w:val="20"/>
      <w:szCs w:val="20"/>
    </w:rPr>
  </w:style>
  <w:style w:type="paragraph" w:styleId="23">
    <w:name w:val="toc 2"/>
    <w:basedOn w:val="a"/>
    <w:next w:val="a"/>
    <w:semiHidden/>
    <w:qFormat/>
    <w:pPr>
      <w:tabs>
        <w:tab w:val="right" w:leader="dot" w:pos="9241"/>
      </w:tabs>
    </w:pPr>
    <w:rPr>
      <w:rFonts w:ascii="宋体" w:eastAsia="宋体" w:hAnsi="Times New Roman" w:cs="Times New Roman"/>
      <w:szCs w:val="21"/>
    </w:rPr>
  </w:style>
  <w:style w:type="paragraph" w:styleId="90">
    <w:name w:val="toc 9"/>
    <w:basedOn w:val="a"/>
    <w:next w:val="a"/>
    <w:semiHidden/>
    <w:qFormat/>
    <w:pPr>
      <w:ind w:left="1470"/>
      <w:jc w:val="left"/>
    </w:pPr>
    <w:rPr>
      <w:rFonts w:ascii="Times New Roman" w:eastAsia="宋体" w:hAnsi="Times New Roman" w:cs="Times New Roman"/>
      <w:sz w:val="20"/>
      <w:szCs w:val="20"/>
    </w:rPr>
  </w:style>
  <w:style w:type="paragraph" w:styleId="HTML">
    <w:name w:val="HTML Preformatted"/>
    <w:basedOn w:val="a"/>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宋体" w:hAnsi="Courier New" w:cs="Times New Roman"/>
      <w:kern w:val="0"/>
      <w:sz w:val="20"/>
      <w:szCs w:val="20"/>
    </w:rPr>
  </w:style>
  <w:style w:type="paragraph" w:styleId="afc">
    <w:name w:val="Normal (Web)"/>
    <w:basedOn w:val="a"/>
    <w:uiPriority w:val="99"/>
    <w:qFormat/>
    <w:pPr>
      <w:spacing w:before="100" w:beforeAutospacing="1" w:after="100" w:afterAutospacing="1"/>
      <w:jc w:val="left"/>
    </w:pPr>
    <w:rPr>
      <w:rFonts w:ascii="Times New Roman" w:eastAsia="宋体" w:hAnsi="Times New Roman" w:cs="Times New Roman"/>
      <w:kern w:val="0"/>
      <w:sz w:val="24"/>
      <w:szCs w:val="24"/>
    </w:rPr>
  </w:style>
  <w:style w:type="paragraph" w:styleId="24">
    <w:name w:val="index 2"/>
    <w:basedOn w:val="a"/>
    <w:next w:val="a"/>
    <w:qFormat/>
    <w:pPr>
      <w:ind w:left="420" w:hanging="210"/>
      <w:jc w:val="left"/>
    </w:pPr>
    <w:rPr>
      <w:rFonts w:ascii="Calibri" w:eastAsia="宋体" w:hAnsi="Calibri" w:cs="Times New Roman"/>
      <w:sz w:val="20"/>
      <w:szCs w:val="20"/>
    </w:rPr>
  </w:style>
  <w:style w:type="paragraph" w:styleId="afd">
    <w:name w:val="Title"/>
    <w:basedOn w:val="a"/>
    <w:link w:val="afe"/>
    <w:qFormat/>
    <w:pPr>
      <w:jc w:val="center"/>
    </w:pPr>
    <w:rPr>
      <w:rFonts w:ascii="Times New Roman" w:eastAsia="宋体" w:hAnsi="Times New Roman" w:cs="Times New Roman"/>
      <w:sz w:val="72"/>
      <w:szCs w:val="20"/>
    </w:rPr>
  </w:style>
  <w:style w:type="paragraph" w:styleId="aff">
    <w:name w:val="annotation subject"/>
    <w:basedOn w:val="a7"/>
    <w:next w:val="a7"/>
    <w:link w:val="aff0"/>
    <w:rPr>
      <w:b/>
      <w:bCs/>
    </w:rPr>
  </w:style>
  <w:style w:type="table" w:styleId="aff1">
    <w:name w:val="Table Grid"/>
    <w:basedOn w:val="a1"/>
    <w:uiPriority w:val="39"/>
    <w:qFormat/>
    <w:rPr>
      <w:rFonts w:ascii="宋体" w:eastAsia="宋体" w:hAnsi="Times New Roman" w:cs="Times New Roman"/>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2">
    <w:name w:val="Table Professional"/>
    <w:basedOn w:val="a1"/>
    <w:qFormat/>
    <w:pPr>
      <w:widowControl w:val="0"/>
      <w:jc w:val="both"/>
    </w:pPr>
    <w:rPr>
      <w:rFonts w:ascii="Times New Roman" w:eastAsia="宋体" w:hAnsi="Times New Roman"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aff3">
    <w:name w:val="Strong"/>
    <w:qFormat/>
    <w:rPr>
      <w:b/>
    </w:rPr>
  </w:style>
  <w:style w:type="character" w:styleId="aff4">
    <w:name w:val="page number"/>
  </w:style>
  <w:style w:type="character" w:styleId="aff5">
    <w:name w:val="FollowedHyperlink"/>
    <w:qFormat/>
    <w:rPr>
      <w:color w:val="800080"/>
      <w:u w:val="single"/>
    </w:rPr>
  </w:style>
  <w:style w:type="character" w:styleId="aff6">
    <w:name w:val="Emphasis"/>
    <w:qFormat/>
    <w:rPr>
      <w:i/>
      <w:iCs/>
    </w:rPr>
  </w:style>
  <w:style w:type="character" w:styleId="aff7">
    <w:name w:val="Hyperlink"/>
    <w:uiPriority w:val="99"/>
    <w:qFormat/>
    <w:rPr>
      <w:color w:val="0268CD"/>
      <w:u w:val="none"/>
    </w:rPr>
  </w:style>
  <w:style w:type="character" w:styleId="aff8">
    <w:name w:val="annotation reference"/>
    <w:qFormat/>
    <w:rPr>
      <w:sz w:val="21"/>
      <w:szCs w:val="21"/>
    </w:rPr>
  </w:style>
  <w:style w:type="character" w:customStyle="1" w:styleId="1Char">
    <w:name w:val="标题 1 Char"/>
    <w:basedOn w:val="a0"/>
    <w:rPr>
      <w:b/>
      <w:bCs/>
      <w:kern w:val="44"/>
      <w:sz w:val="44"/>
      <w:szCs w:val="44"/>
    </w:rPr>
  </w:style>
  <w:style w:type="character" w:customStyle="1" w:styleId="20">
    <w:name w:val="标题 2 字符"/>
    <w:basedOn w:val="a0"/>
    <w:link w:val="2"/>
    <w:rPr>
      <w:rFonts w:ascii="宋体" w:eastAsia="宋体" w:hAnsi="Times New Roman" w:cs="Times New Roman"/>
      <w:b/>
      <w:kern w:val="0"/>
      <w:sz w:val="28"/>
      <w:szCs w:val="20"/>
    </w:rPr>
  </w:style>
  <w:style w:type="character" w:customStyle="1" w:styleId="31">
    <w:name w:val="标题 3 字符"/>
    <w:basedOn w:val="a0"/>
    <w:link w:val="30"/>
    <w:rPr>
      <w:rFonts w:ascii="Times New Roman" w:eastAsia="宋体" w:hAnsi="Times New Roman" w:cs="Times New Roman"/>
      <w:b/>
      <w:kern w:val="0"/>
      <w:sz w:val="32"/>
      <w:szCs w:val="20"/>
    </w:rPr>
  </w:style>
  <w:style w:type="character" w:customStyle="1" w:styleId="40">
    <w:name w:val="标题 4 字符"/>
    <w:basedOn w:val="a0"/>
    <w:link w:val="4"/>
    <w:qFormat/>
    <w:rPr>
      <w:rFonts w:ascii="Cambria" w:eastAsia="宋体" w:hAnsi="Cambria" w:cs="Times New Roman"/>
      <w:b/>
      <w:kern w:val="0"/>
      <w:sz w:val="28"/>
      <w:szCs w:val="20"/>
    </w:rPr>
  </w:style>
  <w:style w:type="character" w:customStyle="1" w:styleId="50">
    <w:name w:val="标题 5 字符"/>
    <w:basedOn w:val="a0"/>
    <w:link w:val="5"/>
    <w:qFormat/>
    <w:rPr>
      <w:rFonts w:ascii="Times New Roman" w:eastAsia="宋体" w:hAnsi="Times New Roman" w:cs="Times New Roman"/>
      <w:b/>
      <w:kern w:val="0"/>
      <w:sz w:val="28"/>
      <w:szCs w:val="20"/>
    </w:rPr>
  </w:style>
  <w:style w:type="character" w:customStyle="1" w:styleId="10">
    <w:name w:val="标题 1 字符"/>
    <w:link w:val="1"/>
    <w:qFormat/>
    <w:locked/>
    <w:rPr>
      <w:rFonts w:ascii="宋体" w:eastAsia="宋体" w:hAnsi="Times New Roman" w:cs="Times New Roman"/>
      <w:b/>
      <w:kern w:val="0"/>
      <w:sz w:val="24"/>
      <w:szCs w:val="20"/>
    </w:rPr>
  </w:style>
  <w:style w:type="character" w:customStyle="1" w:styleId="a6">
    <w:name w:val="文档结构图 字符"/>
    <w:basedOn w:val="a0"/>
    <w:link w:val="a5"/>
    <w:semiHidden/>
    <w:qFormat/>
    <w:rPr>
      <w:rFonts w:ascii="Times New Roman" w:eastAsia="宋体" w:hAnsi="Times New Roman" w:cs="Times New Roman"/>
      <w:kern w:val="0"/>
      <w:sz w:val="2"/>
      <w:szCs w:val="20"/>
      <w:shd w:val="clear" w:color="auto" w:fill="000080"/>
    </w:rPr>
  </w:style>
  <w:style w:type="character" w:customStyle="1" w:styleId="a8">
    <w:name w:val="批注文字 字符"/>
    <w:basedOn w:val="a0"/>
    <w:link w:val="a7"/>
    <w:qFormat/>
    <w:rPr>
      <w:rFonts w:ascii="Times New Roman" w:eastAsia="宋体" w:hAnsi="Times New Roman" w:cs="Times New Roman"/>
      <w:szCs w:val="24"/>
    </w:rPr>
  </w:style>
  <w:style w:type="character" w:customStyle="1" w:styleId="aa">
    <w:name w:val="正文文本 字符"/>
    <w:basedOn w:val="a0"/>
    <w:link w:val="a9"/>
    <w:qFormat/>
    <w:rPr>
      <w:rFonts w:ascii="Times New Roman" w:eastAsia="宋体" w:hAnsi="Times New Roman" w:cs="Times New Roman"/>
      <w:kern w:val="0"/>
      <w:sz w:val="24"/>
      <w:szCs w:val="20"/>
    </w:rPr>
  </w:style>
  <w:style w:type="character" w:customStyle="1" w:styleId="ac">
    <w:name w:val="正文文本缩进 字符"/>
    <w:basedOn w:val="a0"/>
    <w:link w:val="ab"/>
    <w:qFormat/>
    <w:rPr>
      <w:rFonts w:ascii="Times New Roman" w:eastAsia="宋体" w:hAnsi="Times New Roman" w:cs="Times New Roman"/>
      <w:kern w:val="0"/>
      <w:sz w:val="24"/>
      <w:szCs w:val="20"/>
    </w:rPr>
  </w:style>
  <w:style w:type="character" w:customStyle="1" w:styleId="ae">
    <w:name w:val="纯文本 字符"/>
    <w:basedOn w:val="a0"/>
    <w:link w:val="ad"/>
    <w:qFormat/>
    <w:rPr>
      <w:rFonts w:ascii="宋体" w:eastAsia="宋体" w:hAnsi="Courier New" w:cs="Times New Roman"/>
      <w:kern w:val="0"/>
      <w:szCs w:val="20"/>
    </w:rPr>
  </w:style>
  <w:style w:type="character" w:customStyle="1" w:styleId="af0">
    <w:name w:val="日期 字符"/>
    <w:basedOn w:val="a0"/>
    <w:link w:val="af"/>
    <w:rPr>
      <w:rFonts w:ascii="Times New Roman" w:eastAsia="宋体" w:hAnsi="Times New Roman" w:cs="Times New Roman"/>
      <w:kern w:val="0"/>
      <w:sz w:val="24"/>
      <w:szCs w:val="20"/>
    </w:rPr>
  </w:style>
  <w:style w:type="character" w:customStyle="1" w:styleId="22">
    <w:name w:val="正文文本缩进 2 字符"/>
    <w:basedOn w:val="a0"/>
    <w:link w:val="21"/>
    <w:qFormat/>
    <w:rPr>
      <w:rFonts w:ascii="Times New Roman" w:eastAsia="宋体" w:hAnsi="Times New Roman" w:cs="Times New Roman"/>
      <w:kern w:val="0"/>
      <w:sz w:val="24"/>
      <w:szCs w:val="20"/>
    </w:rPr>
  </w:style>
  <w:style w:type="character" w:customStyle="1" w:styleId="af2">
    <w:name w:val="尾注文本 字符"/>
    <w:basedOn w:val="a0"/>
    <w:link w:val="af1"/>
    <w:semiHidden/>
    <w:qFormat/>
    <w:rPr>
      <w:rFonts w:ascii="Times New Roman" w:eastAsia="宋体" w:hAnsi="Times New Roman" w:cs="Times New Roman"/>
      <w:kern w:val="0"/>
      <w:sz w:val="24"/>
      <w:szCs w:val="20"/>
    </w:rPr>
  </w:style>
  <w:style w:type="character" w:customStyle="1" w:styleId="af4">
    <w:name w:val="批注框文本 字符"/>
    <w:basedOn w:val="a0"/>
    <w:link w:val="af3"/>
    <w:semiHidden/>
    <w:rPr>
      <w:rFonts w:ascii="Times New Roman" w:eastAsia="宋体" w:hAnsi="Times New Roman" w:cs="Times New Roman"/>
      <w:kern w:val="0"/>
      <w:sz w:val="2"/>
      <w:szCs w:val="20"/>
    </w:rPr>
  </w:style>
  <w:style w:type="character" w:customStyle="1" w:styleId="af6">
    <w:name w:val="页脚 字符"/>
    <w:basedOn w:val="a0"/>
    <w:link w:val="af5"/>
    <w:rPr>
      <w:rFonts w:ascii="Times New Roman" w:eastAsia="宋体" w:hAnsi="Times New Roman" w:cs="Times New Roman"/>
      <w:sz w:val="18"/>
      <w:szCs w:val="20"/>
    </w:rPr>
  </w:style>
  <w:style w:type="character" w:customStyle="1" w:styleId="af8">
    <w:name w:val="页眉 字符"/>
    <w:basedOn w:val="a0"/>
    <w:link w:val="af7"/>
    <w:qFormat/>
    <w:rPr>
      <w:rFonts w:ascii="Times New Roman" w:eastAsia="宋体" w:hAnsi="Times New Roman" w:cs="Times New Roman"/>
      <w:sz w:val="18"/>
      <w:szCs w:val="20"/>
    </w:rPr>
  </w:style>
  <w:style w:type="paragraph" w:customStyle="1" w:styleId="aff9">
    <w:name w:val="段"/>
    <w:qFormat/>
    <w:pPr>
      <w:autoSpaceDE w:val="0"/>
      <w:autoSpaceDN w:val="0"/>
      <w:ind w:firstLineChars="200" w:firstLine="200"/>
      <w:jc w:val="both"/>
    </w:pPr>
    <w:rPr>
      <w:rFonts w:ascii="宋体" w:eastAsia="宋体" w:hAnsi="Times New Roman" w:cs="Times New Roman"/>
      <w:sz w:val="21"/>
      <w:szCs w:val="21"/>
    </w:rPr>
  </w:style>
  <w:style w:type="character" w:customStyle="1" w:styleId="afb">
    <w:name w:val="脚注文本 字符"/>
    <w:basedOn w:val="a0"/>
    <w:link w:val="afa"/>
    <w:qFormat/>
    <w:rPr>
      <w:rFonts w:ascii="Times New Roman" w:eastAsia="宋体" w:hAnsi="Times New Roman" w:cs="Times New Roman"/>
      <w:kern w:val="0"/>
      <w:sz w:val="18"/>
      <w:szCs w:val="20"/>
    </w:rPr>
  </w:style>
  <w:style w:type="character" w:customStyle="1" w:styleId="HTML0">
    <w:name w:val="HTML 预设格式 字符"/>
    <w:basedOn w:val="a0"/>
    <w:link w:val="HTML"/>
    <w:qFormat/>
    <w:rPr>
      <w:rFonts w:ascii="Courier New" w:eastAsia="宋体" w:hAnsi="Courier New" w:cs="Times New Roman"/>
      <w:kern w:val="0"/>
      <w:sz w:val="20"/>
      <w:szCs w:val="20"/>
    </w:rPr>
  </w:style>
  <w:style w:type="character" w:customStyle="1" w:styleId="afe">
    <w:name w:val="标题 字符"/>
    <w:basedOn w:val="a0"/>
    <w:link w:val="afd"/>
    <w:rPr>
      <w:rFonts w:ascii="Times New Roman" w:eastAsia="宋体" w:hAnsi="Times New Roman" w:cs="Times New Roman"/>
      <w:sz w:val="72"/>
      <w:szCs w:val="20"/>
    </w:rPr>
  </w:style>
  <w:style w:type="character" w:customStyle="1" w:styleId="aff0">
    <w:name w:val="批注主题 字符"/>
    <w:basedOn w:val="a8"/>
    <w:link w:val="aff"/>
    <w:rPr>
      <w:rFonts w:ascii="Times New Roman" w:eastAsia="宋体" w:hAnsi="Times New Roman" w:cs="Times New Roman"/>
      <w:b/>
      <w:bCs/>
      <w:szCs w:val="24"/>
    </w:rPr>
  </w:style>
  <w:style w:type="character" w:customStyle="1" w:styleId="485pt">
    <w:name w:val="正文文本 (4) + 8.5 pt"/>
    <w:rPr>
      <w:rFonts w:ascii="Times New Roman" w:hAnsi="Times New Roman"/>
      <w:b/>
      <w:spacing w:val="10"/>
      <w:sz w:val="17"/>
      <w:u w:val="none"/>
      <w:lang w:val="en-US" w:eastAsia="en-US"/>
    </w:rPr>
  </w:style>
  <w:style w:type="character" w:customStyle="1" w:styleId="affa">
    <w:name w:val="正文文本_"/>
    <w:qFormat/>
    <w:rPr>
      <w:rFonts w:ascii="宋体"/>
      <w:sz w:val="32"/>
      <w:u w:val="none"/>
    </w:rPr>
  </w:style>
  <w:style w:type="character" w:customStyle="1" w:styleId="CharChar">
    <w:name w:val="附录公式 Char Char"/>
    <w:rPr>
      <w:rFonts w:ascii="宋体"/>
      <w:sz w:val="21"/>
      <w:lang w:val="en-US" w:eastAsia="zh-CN"/>
    </w:rPr>
  </w:style>
  <w:style w:type="character" w:customStyle="1" w:styleId="3Char">
    <w:name w:val="3） Char"/>
    <w:link w:val="3"/>
    <w:locked/>
    <w:rPr>
      <w:rFonts w:ascii="宋体"/>
      <w:bCs/>
      <w:kern w:val="44"/>
      <w:szCs w:val="44"/>
    </w:rPr>
  </w:style>
  <w:style w:type="paragraph" w:customStyle="1" w:styleId="3">
    <w:name w:val="3）"/>
    <w:link w:val="3Char"/>
    <w:qFormat/>
    <w:pPr>
      <w:numPr>
        <w:numId w:val="1"/>
      </w:numPr>
    </w:pPr>
    <w:rPr>
      <w:rFonts w:ascii="宋体"/>
      <w:bCs/>
      <w:kern w:val="44"/>
      <w:sz w:val="21"/>
      <w:szCs w:val="44"/>
    </w:rPr>
  </w:style>
  <w:style w:type="character" w:customStyle="1" w:styleId="CharChar0">
    <w:name w:val="首示例 Char Char"/>
    <w:qFormat/>
    <w:rPr>
      <w:rFonts w:ascii="宋体" w:eastAsia="宋体"/>
      <w:kern w:val="2"/>
      <w:sz w:val="18"/>
      <w:lang w:val="en-US" w:eastAsia="zh-CN"/>
    </w:rPr>
  </w:style>
  <w:style w:type="character" w:customStyle="1" w:styleId="TitleChar1">
    <w:name w:val="Title Char1"/>
    <w:qFormat/>
    <w:rPr>
      <w:rFonts w:ascii="Cambria" w:hAnsi="Cambria"/>
      <w:b/>
      <w:sz w:val="32"/>
    </w:rPr>
  </w:style>
  <w:style w:type="character" w:customStyle="1" w:styleId="fontstyle01">
    <w:name w:val="fontstyle01"/>
    <w:qFormat/>
    <w:rPr>
      <w:rFonts w:ascii="TimesNewRomanPSMT" w:hAnsi="TimesNewRomanPSMT"/>
      <w:color w:val="000000"/>
      <w:sz w:val="22"/>
    </w:rPr>
  </w:style>
  <w:style w:type="character" w:customStyle="1" w:styleId="Char">
    <w:name w:val="章标题 Char"/>
    <w:link w:val="affb"/>
    <w:qFormat/>
    <w:locked/>
    <w:rPr>
      <w:rFonts w:ascii="黑体" w:eastAsia="黑体"/>
    </w:rPr>
  </w:style>
  <w:style w:type="paragraph" w:customStyle="1" w:styleId="affb">
    <w:name w:val="章标题"/>
    <w:next w:val="aff9"/>
    <w:link w:val="Char"/>
    <w:qFormat/>
    <w:pPr>
      <w:spacing w:beforeLines="50"/>
      <w:jc w:val="both"/>
      <w:outlineLvl w:val="1"/>
    </w:pPr>
    <w:rPr>
      <w:rFonts w:ascii="黑体" w:eastAsia="黑体"/>
      <w:kern w:val="2"/>
      <w:sz w:val="21"/>
      <w:szCs w:val="22"/>
    </w:rPr>
  </w:style>
  <w:style w:type="character" w:customStyle="1" w:styleId="font20">
    <w:name w:val="font20"/>
    <w:qFormat/>
  </w:style>
  <w:style w:type="character" w:customStyle="1" w:styleId="34">
    <w:name w:val="正文文本 (3)_"/>
    <w:qFormat/>
    <w:rPr>
      <w:rFonts w:ascii="Times New Roman" w:hAnsi="Times New Roman"/>
      <w:sz w:val="17"/>
      <w:u w:val="none"/>
      <w:lang w:val="en-US" w:eastAsia="zh-CN"/>
    </w:rPr>
  </w:style>
  <w:style w:type="character" w:customStyle="1" w:styleId="85pt">
    <w:name w:val="正文文本 + 8.5 pt"/>
    <w:qFormat/>
    <w:rPr>
      <w:spacing w:val="30"/>
      <w:w w:val="60"/>
      <w:sz w:val="17"/>
      <w:u w:val="none"/>
    </w:rPr>
  </w:style>
  <w:style w:type="character" w:customStyle="1" w:styleId="CharChar1">
    <w:name w:val="段 Char Char"/>
    <w:qFormat/>
    <w:rPr>
      <w:rFonts w:ascii="宋体"/>
      <w:sz w:val="21"/>
      <w:lang w:val="en-US" w:eastAsia="zh-CN"/>
    </w:rPr>
  </w:style>
  <w:style w:type="character" w:customStyle="1" w:styleId="13">
    <w:name w:val="占位符文本1"/>
    <w:qFormat/>
    <w:rPr>
      <w:color w:val="808080"/>
    </w:rPr>
  </w:style>
  <w:style w:type="character" w:customStyle="1" w:styleId="Char0">
    <w:name w:val="附录公式 Char"/>
    <w:link w:val="affc"/>
    <w:qFormat/>
    <w:locked/>
    <w:rPr>
      <w:rFonts w:ascii="宋体" w:eastAsia="宋体"/>
    </w:rPr>
  </w:style>
  <w:style w:type="paragraph" w:customStyle="1" w:styleId="affc">
    <w:name w:val="附录公式"/>
    <w:basedOn w:val="aff9"/>
    <w:next w:val="aff9"/>
    <w:link w:val="Char0"/>
    <w:qFormat/>
    <w:pPr>
      <w:tabs>
        <w:tab w:val="center" w:pos="4201"/>
        <w:tab w:val="right" w:leader="dot" w:pos="9298"/>
      </w:tabs>
      <w:ind w:firstLine="420"/>
    </w:pPr>
    <w:rPr>
      <w:rFonts w:hAnsiTheme="minorHAnsi" w:cstheme="minorBidi"/>
      <w:kern w:val="2"/>
      <w:szCs w:val="22"/>
    </w:rPr>
  </w:style>
  <w:style w:type="character" w:customStyle="1" w:styleId="Char1">
    <w:name w:val="首示例 Char"/>
    <w:link w:val="affd"/>
    <w:qFormat/>
    <w:locked/>
    <w:rPr>
      <w:rFonts w:ascii="宋体" w:hAnsi="宋体"/>
      <w:sz w:val="18"/>
      <w:szCs w:val="18"/>
    </w:rPr>
  </w:style>
  <w:style w:type="paragraph" w:customStyle="1" w:styleId="affd">
    <w:name w:val="首示例"/>
    <w:next w:val="aff9"/>
    <w:link w:val="Char1"/>
    <w:qFormat/>
    <w:pPr>
      <w:tabs>
        <w:tab w:val="left" w:pos="360"/>
      </w:tabs>
    </w:pPr>
    <w:rPr>
      <w:rFonts w:ascii="宋体" w:hAnsi="宋体"/>
      <w:kern w:val="2"/>
      <w:sz w:val="18"/>
      <w:szCs w:val="18"/>
    </w:rPr>
  </w:style>
  <w:style w:type="character" w:customStyle="1" w:styleId="25">
    <w:name w:val="正文文本 (2)_"/>
    <w:rPr>
      <w:b/>
      <w:spacing w:val="20"/>
      <w:sz w:val="23"/>
      <w:u w:val="none"/>
    </w:rPr>
  </w:style>
  <w:style w:type="character" w:customStyle="1" w:styleId="Char2">
    <w:name w:val="段 Char"/>
    <w:qFormat/>
    <w:rPr>
      <w:rFonts w:ascii="宋体" w:eastAsia="宋体"/>
      <w:sz w:val="21"/>
      <w:lang w:val="en-US" w:eastAsia="zh-CN"/>
    </w:rPr>
  </w:style>
  <w:style w:type="character" w:customStyle="1" w:styleId="affe">
    <w:name w:val="发布"/>
    <w:uiPriority w:val="99"/>
    <w:qFormat/>
    <w:rPr>
      <w:rFonts w:ascii="黑体" w:eastAsia="黑体"/>
      <w:spacing w:val="85"/>
      <w:w w:val="100"/>
      <w:position w:val="3"/>
      <w:sz w:val="28"/>
    </w:rPr>
  </w:style>
  <w:style w:type="paragraph" w:customStyle="1" w:styleId="afff">
    <w:name w:val="正文图标题"/>
    <w:next w:val="aff9"/>
    <w:qFormat/>
    <w:pPr>
      <w:tabs>
        <w:tab w:val="left" w:pos="360"/>
      </w:tabs>
      <w:spacing w:beforeLines="50" w:before="156" w:afterLines="50" w:after="156"/>
      <w:jc w:val="center"/>
    </w:pPr>
    <w:rPr>
      <w:rFonts w:ascii="黑体" w:eastAsia="黑体" w:hAnsi="Times New Roman" w:cs="Times New Roman"/>
      <w:sz w:val="21"/>
    </w:rPr>
  </w:style>
  <w:style w:type="paragraph" w:customStyle="1" w:styleId="afff0">
    <w:name w:val="列项说明数字编号"/>
    <w:qFormat/>
    <w:pPr>
      <w:ind w:leftChars="400" w:left="600" w:hangingChars="200" w:hanging="200"/>
    </w:pPr>
    <w:rPr>
      <w:rFonts w:ascii="宋体" w:eastAsia="宋体" w:hAnsi="Times New Roman" w:cs="Times New Roman"/>
      <w:sz w:val="21"/>
    </w:rPr>
  </w:style>
  <w:style w:type="paragraph" w:customStyle="1" w:styleId="afff1">
    <w:name w:val="文献分类号"/>
    <w:uiPriority w:val="99"/>
    <w:qFormat/>
    <w:pPr>
      <w:framePr w:hSpace="180" w:vSpace="180" w:wrap="around" w:hAnchor="margin" w:y="1" w:anchorLock="1"/>
      <w:widowControl w:val="0"/>
      <w:textAlignment w:val="center"/>
    </w:pPr>
    <w:rPr>
      <w:rFonts w:ascii="黑体" w:eastAsia="黑体" w:hAnsi="Times New Roman" w:cs="Times New Roman"/>
      <w:sz w:val="21"/>
      <w:szCs w:val="21"/>
    </w:rPr>
  </w:style>
  <w:style w:type="paragraph" w:customStyle="1" w:styleId="afff2">
    <w:name w:val="封面标准代替信息"/>
    <w:uiPriority w:val="99"/>
    <w:qFormat/>
    <w:pPr>
      <w:framePr w:w="9140" w:h="1242" w:hRule="exact" w:hSpace="284" w:wrap="around" w:vAnchor="page" w:hAnchor="page" w:x="1645" w:y="2910" w:anchorLock="1"/>
      <w:spacing w:before="57" w:line="280" w:lineRule="exact"/>
      <w:jc w:val="right"/>
    </w:pPr>
    <w:rPr>
      <w:rFonts w:ascii="宋体" w:eastAsia="宋体" w:hAnsi="Times New Roman" w:cs="Times New Roman"/>
      <w:sz w:val="21"/>
      <w:szCs w:val="21"/>
    </w:rPr>
  </w:style>
  <w:style w:type="paragraph" w:styleId="afff3">
    <w:name w:val="List Paragraph"/>
    <w:basedOn w:val="a"/>
    <w:uiPriority w:val="34"/>
    <w:qFormat/>
    <w:pPr>
      <w:ind w:firstLineChars="200" w:firstLine="420"/>
    </w:pPr>
    <w:rPr>
      <w:rFonts w:ascii="Calibri" w:eastAsia="宋体" w:hAnsi="Calibri" w:cs="Times New Roman"/>
    </w:rPr>
  </w:style>
  <w:style w:type="paragraph" w:customStyle="1" w:styleId="afff4">
    <w:name w:val="其他发布日期"/>
    <w:basedOn w:val="afff5"/>
    <w:uiPriority w:val="99"/>
    <w:qFormat/>
    <w:pPr>
      <w:framePr w:w="3997" w:h="471" w:hRule="exact" w:hSpace="0" w:vSpace="181" w:wrap="around" w:vAnchor="page" w:hAnchor="page" w:x="1419" w:y="14097"/>
    </w:pPr>
  </w:style>
  <w:style w:type="paragraph" w:customStyle="1" w:styleId="afff5">
    <w:name w:val="发布日期"/>
    <w:qFormat/>
    <w:pPr>
      <w:framePr w:w="4000" w:h="473" w:hRule="exact" w:hSpace="180" w:vSpace="180" w:wrap="around" w:hAnchor="margin" w:y="13511" w:anchorLock="1"/>
    </w:pPr>
    <w:rPr>
      <w:rFonts w:ascii="Times New Roman" w:eastAsia="黑体" w:hAnsi="Times New Roman" w:cs="Times New Roman"/>
      <w:sz w:val="28"/>
    </w:rPr>
  </w:style>
  <w:style w:type="paragraph" w:customStyle="1" w:styleId="afff6">
    <w:name w:val="列项●（二级）"/>
    <w:qFormat/>
    <w:pPr>
      <w:tabs>
        <w:tab w:val="left" w:pos="760"/>
        <w:tab w:val="left" w:pos="840"/>
      </w:tabs>
      <w:ind w:left="1264" w:hanging="413"/>
      <w:jc w:val="both"/>
    </w:pPr>
    <w:rPr>
      <w:rFonts w:ascii="宋体" w:eastAsia="宋体" w:hAnsi="Times New Roman" w:cs="Times New Roman"/>
      <w:sz w:val="21"/>
    </w:rPr>
  </w:style>
  <w:style w:type="paragraph" w:customStyle="1" w:styleId="afff7">
    <w:name w:val="标准书眉_奇数页"/>
    <w:next w:val="a"/>
    <w:qFormat/>
    <w:pPr>
      <w:tabs>
        <w:tab w:val="center" w:pos="4154"/>
        <w:tab w:val="right" w:pos="8306"/>
      </w:tabs>
      <w:spacing w:after="220"/>
      <w:jc w:val="right"/>
    </w:pPr>
    <w:rPr>
      <w:rFonts w:ascii="黑体" w:eastAsia="黑体" w:hAnsi="Times New Roman" w:cs="Times New Roman"/>
      <w:sz w:val="21"/>
      <w:szCs w:val="21"/>
    </w:rPr>
  </w:style>
  <w:style w:type="paragraph" w:customStyle="1" w:styleId="afff8">
    <w:name w:val="终结线"/>
    <w:basedOn w:val="a"/>
    <w:qFormat/>
    <w:pPr>
      <w:framePr w:hSpace="181" w:vSpace="181" w:wrap="around" w:vAnchor="text" w:hAnchor="margin" w:xAlign="center" w:y="285"/>
    </w:pPr>
    <w:rPr>
      <w:rFonts w:ascii="Times New Roman" w:eastAsia="宋体" w:hAnsi="Times New Roman" w:cs="Times New Roman"/>
      <w:szCs w:val="24"/>
    </w:rPr>
  </w:style>
  <w:style w:type="paragraph" w:customStyle="1" w:styleId="afff9">
    <w:name w:val="其他实施日期"/>
    <w:basedOn w:val="afffa"/>
    <w:uiPriority w:val="99"/>
    <w:qFormat/>
    <w:pPr>
      <w:framePr w:w="3997" w:h="471" w:hRule="exact" w:vSpace="181" w:wrap="around" w:vAnchor="page" w:hAnchor="page" w:x="7089" w:y="14097"/>
    </w:pPr>
  </w:style>
  <w:style w:type="paragraph" w:customStyle="1" w:styleId="afffa">
    <w:name w:val="实施日期"/>
    <w:basedOn w:val="afff5"/>
    <w:qFormat/>
    <w:pPr>
      <w:framePr w:hSpace="0" w:wrap="around" w:xAlign="right"/>
      <w:jc w:val="right"/>
    </w:pPr>
  </w:style>
  <w:style w:type="paragraph" w:customStyle="1" w:styleId="afffb">
    <w:name w:val="三级条标题"/>
    <w:basedOn w:val="afffc"/>
    <w:next w:val="aff9"/>
    <w:qFormat/>
    <w:pPr>
      <w:spacing w:beforeLines="50" w:before="50" w:afterLines="50" w:after="50"/>
      <w:outlineLvl w:val="4"/>
    </w:pPr>
    <w:rPr>
      <w:rFonts w:ascii="黑体"/>
      <w:szCs w:val="21"/>
    </w:rPr>
  </w:style>
  <w:style w:type="paragraph" w:customStyle="1" w:styleId="afffc">
    <w:name w:val="二级条标题"/>
    <w:basedOn w:val="afffd"/>
    <w:next w:val="aff9"/>
    <w:pPr>
      <w:outlineLvl w:val="3"/>
    </w:pPr>
  </w:style>
  <w:style w:type="paragraph" w:customStyle="1" w:styleId="afffd">
    <w:name w:val="一级条标题"/>
    <w:next w:val="aff9"/>
    <w:pPr>
      <w:outlineLvl w:val="2"/>
    </w:pPr>
    <w:rPr>
      <w:rFonts w:ascii="Times New Roman" w:eastAsia="黑体" w:hAnsi="Times New Roman" w:cs="Times New Roman"/>
      <w:sz w:val="21"/>
    </w:rPr>
  </w:style>
  <w:style w:type="paragraph" w:customStyle="1" w:styleId="afffe">
    <w:name w:val="封面标准英文名称"/>
    <w:basedOn w:val="affff"/>
    <w:pPr>
      <w:framePr w:wrap="around"/>
      <w:spacing w:before="370" w:line="400" w:lineRule="exact"/>
    </w:pPr>
    <w:rPr>
      <w:rFonts w:ascii="Times New Roman"/>
      <w:sz w:val="28"/>
      <w:szCs w:val="28"/>
    </w:rPr>
  </w:style>
  <w:style w:type="paragraph" w:customStyle="1" w:styleId="affff">
    <w:name w:val="封面标准名称"/>
    <w:uiPriority w:val="99"/>
    <w:qFormat/>
    <w:pPr>
      <w:framePr w:w="9639" w:h="6917" w:hRule="exact" w:wrap="around" w:vAnchor="page" w:hAnchor="page" w:xAlign="center" w:y="6408" w:anchorLock="1"/>
      <w:widowControl w:val="0"/>
      <w:spacing w:line="680" w:lineRule="exact"/>
      <w:jc w:val="center"/>
      <w:textAlignment w:val="center"/>
    </w:pPr>
    <w:rPr>
      <w:rFonts w:ascii="黑体" w:eastAsia="黑体" w:hAnsi="Times New Roman" w:cs="Times New Roman"/>
      <w:sz w:val="52"/>
    </w:rPr>
  </w:style>
  <w:style w:type="paragraph" w:customStyle="1" w:styleId="affff0">
    <w:name w:val="其他标准标志"/>
    <w:basedOn w:val="affff1"/>
    <w:uiPriority w:val="99"/>
    <w:qFormat/>
    <w:pPr>
      <w:framePr w:w="6101" w:wrap="around" w:vAnchor="page" w:hAnchor="page" w:x="4673" w:y="942"/>
    </w:pPr>
    <w:rPr>
      <w:w w:val="130"/>
    </w:rPr>
  </w:style>
  <w:style w:type="paragraph" w:customStyle="1" w:styleId="affff1">
    <w:name w:val="标准标志"/>
    <w:next w:val="a"/>
    <w:pPr>
      <w:framePr w:w="2546" w:h="1389" w:hRule="exact" w:hSpace="181" w:vSpace="181" w:wrap="around" w:hAnchor="margin" w:x="6522" w:y="398" w:anchorLock="1"/>
      <w:shd w:val="solid" w:color="FFFFFF" w:fill="FFFFFF"/>
      <w:spacing w:line="240" w:lineRule="atLeast"/>
      <w:jc w:val="right"/>
    </w:pPr>
    <w:rPr>
      <w:rFonts w:ascii="Times New Roman" w:eastAsia="宋体" w:hAnsi="Times New Roman" w:cs="Times New Roman"/>
      <w:b/>
      <w:w w:val="170"/>
      <w:sz w:val="96"/>
      <w:szCs w:val="96"/>
    </w:rPr>
  </w:style>
  <w:style w:type="paragraph" w:customStyle="1" w:styleId="reader-word-layerreader-word-s5-11">
    <w:name w:val="reader-word-layer reader-word-s5-11"/>
    <w:basedOn w:val="a"/>
    <w:pPr>
      <w:widowControl/>
      <w:spacing w:before="100" w:beforeAutospacing="1" w:after="100" w:afterAutospacing="1"/>
      <w:jc w:val="left"/>
    </w:pPr>
    <w:rPr>
      <w:rFonts w:ascii="宋体" w:eastAsia="宋体" w:hAnsi="宋体" w:cs="宋体"/>
      <w:kern w:val="0"/>
      <w:sz w:val="24"/>
      <w:szCs w:val="24"/>
    </w:rPr>
  </w:style>
  <w:style w:type="paragraph" w:customStyle="1" w:styleId="affff2">
    <w:name w:val="附录二级条标题"/>
    <w:basedOn w:val="a"/>
    <w:next w:val="aff9"/>
    <w:qFormat/>
    <w:pPr>
      <w:widowControl/>
      <w:tabs>
        <w:tab w:val="left" w:pos="360"/>
      </w:tabs>
      <w:wordWrap w:val="0"/>
      <w:overflowPunct w:val="0"/>
      <w:autoSpaceDE w:val="0"/>
      <w:autoSpaceDN w:val="0"/>
      <w:spacing w:beforeLines="50" w:before="50" w:afterLines="50" w:after="50"/>
      <w:textAlignment w:val="baseline"/>
      <w:outlineLvl w:val="3"/>
    </w:pPr>
    <w:rPr>
      <w:rFonts w:ascii="黑体" w:eastAsia="黑体" w:hAnsi="Times New Roman" w:cs="Times New Roman"/>
      <w:kern w:val="21"/>
      <w:szCs w:val="20"/>
    </w:rPr>
  </w:style>
  <w:style w:type="paragraph" w:customStyle="1" w:styleId="TableParagraph">
    <w:name w:val="Table Paragraph"/>
    <w:basedOn w:val="a"/>
    <w:uiPriority w:val="1"/>
    <w:qFormat/>
    <w:pPr>
      <w:spacing w:before="7"/>
      <w:ind w:left="245" w:right="246"/>
      <w:jc w:val="center"/>
    </w:pPr>
    <w:rPr>
      <w:rFonts w:ascii="Times New Roman" w:eastAsia="宋体" w:hAnsi="Times New Roman" w:cs="Times New Roman"/>
      <w:szCs w:val="24"/>
    </w:rPr>
  </w:style>
  <w:style w:type="paragraph" w:customStyle="1" w:styleId="affff3">
    <w:name w:val="四级条标题"/>
    <w:basedOn w:val="afffb"/>
    <w:next w:val="aff9"/>
    <w:pPr>
      <w:outlineLvl w:val="5"/>
    </w:pPr>
  </w:style>
  <w:style w:type="paragraph" w:customStyle="1" w:styleId="26">
    <w:name w:val="封面一致性程度标识2"/>
    <w:basedOn w:val="affff4"/>
    <w:qFormat/>
    <w:pPr>
      <w:framePr w:wrap="around" w:y="4469"/>
    </w:pPr>
  </w:style>
  <w:style w:type="paragraph" w:customStyle="1" w:styleId="affff4">
    <w:name w:val="封面一致性程度标识"/>
    <w:basedOn w:val="afffe"/>
    <w:uiPriority w:val="99"/>
    <w:qFormat/>
    <w:pPr>
      <w:framePr w:wrap="around"/>
      <w:spacing w:before="440"/>
    </w:pPr>
    <w:rPr>
      <w:rFonts w:ascii="宋体" w:eastAsia="宋体"/>
    </w:rPr>
  </w:style>
  <w:style w:type="paragraph" w:customStyle="1" w:styleId="27">
    <w:name w:val="封面标准文稿类别2"/>
    <w:basedOn w:val="affff5"/>
    <w:pPr>
      <w:framePr w:wrap="around" w:y="4469"/>
    </w:pPr>
  </w:style>
  <w:style w:type="paragraph" w:customStyle="1" w:styleId="affff5">
    <w:name w:val="封面标准文稿类别"/>
    <w:basedOn w:val="affff4"/>
    <w:uiPriority w:val="99"/>
    <w:qFormat/>
    <w:pPr>
      <w:framePr w:wrap="around"/>
      <w:spacing w:after="160" w:line="240" w:lineRule="auto"/>
    </w:pPr>
    <w:rPr>
      <w:sz w:val="24"/>
    </w:rPr>
  </w:style>
  <w:style w:type="paragraph" w:customStyle="1" w:styleId="affff6">
    <w:name w:val="编号列项（三级）"/>
    <w:qFormat/>
    <w:pPr>
      <w:tabs>
        <w:tab w:val="left" w:pos="0"/>
      </w:tabs>
      <w:ind w:left="1678" w:hanging="419"/>
    </w:pPr>
    <w:rPr>
      <w:rFonts w:ascii="宋体" w:eastAsia="宋体" w:hAnsi="Times New Roman" w:cs="Times New Roman"/>
      <w:sz w:val="21"/>
    </w:rPr>
  </w:style>
  <w:style w:type="paragraph" w:customStyle="1" w:styleId="reader-word-layerreader-word-s4-5">
    <w:name w:val="reader-word-layer reader-word-s4-5"/>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affff7">
    <w:name w:val="正文公式编号制表符"/>
    <w:basedOn w:val="aff9"/>
    <w:next w:val="aff9"/>
    <w:qFormat/>
    <w:pPr>
      <w:tabs>
        <w:tab w:val="center" w:pos="4201"/>
        <w:tab w:val="right" w:leader="dot" w:pos="9298"/>
      </w:tabs>
      <w:ind w:firstLineChars="0" w:firstLine="0"/>
    </w:pPr>
    <w:rPr>
      <w:szCs w:val="20"/>
    </w:rPr>
  </w:style>
  <w:style w:type="paragraph" w:customStyle="1" w:styleId="HTML1">
    <w:name w:val="HTML 预设格式1"/>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Times New Roman"/>
      <w:kern w:val="0"/>
      <w:sz w:val="20"/>
      <w:szCs w:val="20"/>
    </w:rPr>
  </w:style>
  <w:style w:type="paragraph" w:customStyle="1" w:styleId="affff8">
    <w:name w:val="附录图标号"/>
    <w:basedOn w:val="a"/>
    <w:qFormat/>
    <w:pPr>
      <w:keepNext/>
      <w:pageBreakBefore/>
      <w:widowControl/>
      <w:spacing w:line="14" w:lineRule="exact"/>
      <w:ind w:firstLine="363"/>
      <w:jc w:val="center"/>
      <w:outlineLvl w:val="0"/>
    </w:pPr>
    <w:rPr>
      <w:rFonts w:ascii="Times New Roman" w:eastAsia="宋体" w:hAnsi="Times New Roman" w:cs="Times New Roman"/>
      <w:color w:val="FFFFFF"/>
      <w:szCs w:val="24"/>
    </w:rPr>
  </w:style>
  <w:style w:type="paragraph" w:customStyle="1" w:styleId="affff9">
    <w:name w:val="其他发布部门"/>
    <w:basedOn w:val="affffa"/>
    <w:uiPriority w:val="99"/>
    <w:qFormat/>
    <w:pPr>
      <w:framePr w:wrap="around" w:y="15310"/>
      <w:spacing w:line="240" w:lineRule="atLeast"/>
    </w:pPr>
    <w:rPr>
      <w:rFonts w:ascii="黑体" w:eastAsia="黑体"/>
      <w:b w:val="0"/>
    </w:rPr>
  </w:style>
  <w:style w:type="paragraph" w:customStyle="1" w:styleId="affffa">
    <w:name w:val="发布部门"/>
    <w:next w:val="aff9"/>
    <w:qFormat/>
    <w:pPr>
      <w:framePr w:w="7938" w:h="1134" w:hRule="exact" w:hSpace="125" w:vSpace="181" w:wrap="around" w:vAnchor="page" w:hAnchor="page" w:x="2150" w:y="14630" w:anchorLock="1"/>
      <w:jc w:val="center"/>
    </w:pPr>
    <w:rPr>
      <w:rFonts w:ascii="宋体" w:eastAsia="宋体" w:hAnsi="Times New Roman" w:cs="Times New Roman"/>
      <w:b/>
      <w:spacing w:val="20"/>
      <w:w w:val="135"/>
      <w:sz w:val="28"/>
    </w:rPr>
  </w:style>
  <w:style w:type="paragraph" w:customStyle="1" w:styleId="affffb">
    <w:name w:val="五级条标题"/>
    <w:basedOn w:val="affff3"/>
    <w:next w:val="aff9"/>
    <w:qFormat/>
    <w:pPr>
      <w:outlineLvl w:val="6"/>
    </w:pPr>
  </w:style>
  <w:style w:type="paragraph" w:customStyle="1" w:styleId="affffc">
    <w:name w:val="图表脚注"/>
    <w:next w:val="aff9"/>
    <w:qFormat/>
    <w:pPr>
      <w:ind w:leftChars="200" w:left="300" w:hangingChars="100" w:hanging="100"/>
      <w:jc w:val="both"/>
    </w:pPr>
    <w:rPr>
      <w:rFonts w:ascii="宋体" w:eastAsia="宋体" w:hAnsi="Times New Roman" w:cs="Times New Roman"/>
      <w:sz w:val="18"/>
    </w:rPr>
  </w:style>
  <w:style w:type="paragraph" w:customStyle="1" w:styleId="28">
    <w:name w:val="封面标准名称2"/>
    <w:basedOn w:val="affff"/>
    <w:qFormat/>
    <w:pPr>
      <w:framePr w:wrap="around" w:y="4469"/>
      <w:spacing w:beforeLines="630" w:before="630"/>
    </w:pPr>
  </w:style>
  <w:style w:type="paragraph" w:customStyle="1" w:styleId="affffd">
    <w:name w:val="注×："/>
    <w:pPr>
      <w:widowControl w:val="0"/>
      <w:tabs>
        <w:tab w:val="left" w:pos="630"/>
      </w:tabs>
      <w:autoSpaceDE w:val="0"/>
      <w:autoSpaceDN w:val="0"/>
      <w:ind w:left="900" w:hanging="500"/>
      <w:jc w:val="both"/>
    </w:pPr>
    <w:rPr>
      <w:rFonts w:ascii="宋体" w:eastAsia="宋体" w:hAnsi="Times New Roman" w:cs="Times New Roman"/>
      <w:sz w:val="18"/>
    </w:rPr>
  </w:style>
  <w:style w:type="paragraph" w:customStyle="1" w:styleId="affffe">
    <w:name w:val="附录公式编号制表符"/>
    <w:basedOn w:val="a"/>
    <w:next w:val="aff9"/>
    <w:qFormat/>
    <w:pPr>
      <w:widowControl/>
      <w:tabs>
        <w:tab w:val="center" w:pos="4201"/>
        <w:tab w:val="right" w:leader="dot" w:pos="9298"/>
      </w:tabs>
      <w:autoSpaceDE w:val="0"/>
      <w:autoSpaceDN w:val="0"/>
    </w:pPr>
    <w:rPr>
      <w:rFonts w:ascii="宋体" w:eastAsia="宋体" w:hAnsi="Times New Roman" w:cs="Times New Roman"/>
      <w:kern w:val="0"/>
      <w:szCs w:val="20"/>
    </w:rPr>
  </w:style>
  <w:style w:type="paragraph" w:customStyle="1" w:styleId="afffff">
    <w:name w:val="五级无"/>
    <w:basedOn w:val="affffb"/>
    <w:qFormat/>
    <w:pPr>
      <w:spacing w:beforeLines="0" w:before="0" w:afterLines="0" w:after="0"/>
    </w:pPr>
    <w:rPr>
      <w:rFonts w:ascii="宋体" w:eastAsia="宋体"/>
    </w:rPr>
  </w:style>
  <w:style w:type="paragraph" w:customStyle="1" w:styleId="afffff0">
    <w:name w:val="目次、索引正文"/>
    <w:qFormat/>
    <w:pPr>
      <w:spacing w:line="320" w:lineRule="exact"/>
      <w:jc w:val="both"/>
    </w:pPr>
    <w:rPr>
      <w:rFonts w:ascii="宋体" w:eastAsia="宋体" w:hAnsi="Times New Roman" w:cs="Times New Roman"/>
      <w:sz w:val="21"/>
    </w:rPr>
  </w:style>
  <w:style w:type="paragraph" w:customStyle="1" w:styleId="afffff1">
    <w:name w:val="示例"/>
    <w:next w:val="afffff2"/>
    <w:qFormat/>
    <w:pPr>
      <w:widowControl w:val="0"/>
      <w:tabs>
        <w:tab w:val="left" w:pos="360"/>
      </w:tabs>
      <w:ind w:left="360" w:hanging="360"/>
      <w:jc w:val="both"/>
    </w:pPr>
    <w:rPr>
      <w:rFonts w:ascii="宋体" w:eastAsia="宋体" w:hAnsi="Times New Roman" w:cs="Times New Roman"/>
      <w:sz w:val="18"/>
      <w:szCs w:val="18"/>
    </w:rPr>
  </w:style>
  <w:style w:type="paragraph" w:customStyle="1" w:styleId="afffff2">
    <w:name w:val="示例内容"/>
    <w:qFormat/>
    <w:pPr>
      <w:ind w:firstLineChars="200" w:firstLine="200"/>
    </w:pPr>
    <w:rPr>
      <w:rFonts w:ascii="宋体" w:eastAsia="宋体" w:hAnsi="Times New Roman" w:cs="Times New Roman"/>
      <w:sz w:val="18"/>
      <w:szCs w:val="18"/>
    </w:rPr>
  </w:style>
  <w:style w:type="paragraph" w:customStyle="1" w:styleId="afffff3">
    <w:name w:val="标准书脚_奇数页"/>
    <w:qFormat/>
    <w:pPr>
      <w:spacing w:before="120"/>
      <w:ind w:right="198"/>
      <w:jc w:val="right"/>
    </w:pPr>
    <w:rPr>
      <w:rFonts w:ascii="宋体" w:eastAsia="宋体" w:hAnsi="Times New Roman" w:cs="Times New Roman"/>
      <w:sz w:val="18"/>
      <w:szCs w:val="18"/>
    </w:rPr>
  </w:style>
  <w:style w:type="paragraph" w:customStyle="1" w:styleId="afffff4">
    <w:name w:val="三级无"/>
    <w:basedOn w:val="afffb"/>
    <w:qFormat/>
    <w:pPr>
      <w:spacing w:beforeLines="0" w:before="0" w:afterLines="0" w:after="0"/>
    </w:pPr>
    <w:rPr>
      <w:rFonts w:ascii="宋体" w:eastAsia="宋体"/>
    </w:rPr>
  </w:style>
  <w:style w:type="paragraph" w:customStyle="1" w:styleId="afffff5">
    <w:name w:val="示例后文字"/>
    <w:basedOn w:val="aff9"/>
    <w:next w:val="aff9"/>
    <w:qFormat/>
    <w:pPr>
      <w:tabs>
        <w:tab w:val="center" w:pos="4201"/>
        <w:tab w:val="right" w:leader="dot" w:pos="9298"/>
      </w:tabs>
      <w:ind w:firstLine="360"/>
    </w:pPr>
    <w:rPr>
      <w:sz w:val="18"/>
      <w:szCs w:val="20"/>
    </w:rPr>
  </w:style>
  <w:style w:type="paragraph" w:customStyle="1" w:styleId="reader-word-layerreader-word-s1-2">
    <w:name w:val="reader-word-layer reader-word-s1-2"/>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afffff6">
    <w:name w:val="附录标识"/>
    <w:basedOn w:val="a"/>
    <w:next w:val="aff9"/>
    <w:qFormat/>
    <w:pPr>
      <w:keepNext/>
      <w:widowControl/>
      <w:shd w:val="clear" w:color="FFFFFF" w:fill="FFFFFF"/>
      <w:tabs>
        <w:tab w:val="left" w:pos="360"/>
        <w:tab w:val="left" w:pos="6405"/>
      </w:tabs>
      <w:spacing w:before="640" w:after="280"/>
      <w:ind w:left="3045"/>
      <w:jc w:val="center"/>
      <w:outlineLvl w:val="0"/>
    </w:pPr>
    <w:rPr>
      <w:rFonts w:ascii="黑体" w:eastAsia="黑体" w:hAnsi="Times New Roman" w:cs="Times New Roman"/>
      <w:kern w:val="0"/>
      <w:szCs w:val="20"/>
    </w:rPr>
  </w:style>
  <w:style w:type="paragraph" w:customStyle="1" w:styleId="afffff7">
    <w:name w:val="标准书眉一"/>
    <w:qFormat/>
    <w:pPr>
      <w:jc w:val="both"/>
    </w:pPr>
    <w:rPr>
      <w:rFonts w:ascii="Times New Roman" w:eastAsia="宋体" w:hAnsi="Times New Roman" w:cs="Times New Roman"/>
    </w:rPr>
  </w:style>
  <w:style w:type="paragraph" w:customStyle="1" w:styleId="CharCharCharCharCharCharCharCharChar">
    <w:name w:val="Char Char Char Char Char Char Char Char Char"/>
    <w:basedOn w:val="a"/>
    <w:qFormat/>
    <w:pPr>
      <w:widowControl/>
      <w:spacing w:after="160" w:line="240" w:lineRule="exact"/>
      <w:jc w:val="left"/>
    </w:pPr>
    <w:rPr>
      <w:rFonts w:ascii="Verdana" w:eastAsia="仿宋_GB2312" w:hAnsi="Verdana" w:cs="Times New Roman"/>
      <w:kern w:val="0"/>
      <w:sz w:val="24"/>
      <w:szCs w:val="20"/>
      <w:lang w:eastAsia="en-US"/>
    </w:rPr>
  </w:style>
  <w:style w:type="paragraph" w:customStyle="1" w:styleId="afffff8">
    <w:name w:val="附录表标号"/>
    <w:basedOn w:val="a"/>
    <w:next w:val="aff9"/>
    <w:qFormat/>
    <w:pPr>
      <w:spacing w:line="14" w:lineRule="exact"/>
      <w:ind w:left="811" w:hanging="448"/>
      <w:jc w:val="center"/>
      <w:outlineLvl w:val="0"/>
    </w:pPr>
    <w:rPr>
      <w:rFonts w:ascii="Times New Roman" w:eastAsia="宋体" w:hAnsi="Times New Roman" w:cs="Times New Roman"/>
      <w:color w:val="FFFFFF"/>
      <w:szCs w:val="24"/>
    </w:rPr>
  </w:style>
  <w:style w:type="paragraph" w:customStyle="1" w:styleId="14">
    <w:name w:val="封面标准号1"/>
    <w:qFormat/>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afffff9">
    <w:name w:val="附录五级条标题"/>
    <w:basedOn w:val="afffffa"/>
    <w:next w:val="aff9"/>
    <w:qFormat/>
    <w:pPr>
      <w:outlineLvl w:val="6"/>
    </w:pPr>
  </w:style>
  <w:style w:type="paragraph" w:customStyle="1" w:styleId="afffffa">
    <w:name w:val="附录四级条标题"/>
    <w:basedOn w:val="afffffb"/>
    <w:next w:val="aff9"/>
    <w:qFormat/>
    <w:pPr>
      <w:outlineLvl w:val="5"/>
    </w:pPr>
  </w:style>
  <w:style w:type="paragraph" w:customStyle="1" w:styleId="afffffb">
    <w:name w:val="附录三级条标题"/>
    <w:basedOn w:val="affff2"/>
    <w:next w:val="aff9"/>
    <w:qFormat/>
    <w:pPr>
      <w:outlineLvl w:val="4"/>
    </w:pPr>
  </w:style>
  <w:style w:type="paragraph" w:customStyle="1" w:styleId="29">
    <w:name w:val="封面标准号2"/>
    <w:uiPriority w:val="99"/>
    <w:qFormat/>
    <w:pPr>
      <w:framePr w:w="9140" w:h="1242" w:hRule="exact" w:hSpace="284" w:wrap="around" w:vAnchor="page" w:hAnchor="page" w:x="1645" w:y="2910" w:anchorLock="1"/>
      <w:spacing w:before="357" w:line="280" w:lineRule="exact"/>
      <w:jc w:val="right"/>
    </w:pPr>
    <w:rPr>
      <w:rFonts w:ascii="黑体" w:eastAsia="黑体" w:hAnsi="Times New Roman" w:cs="Times New Roman"/>
      <w:sz w:val="28"/>
      <w:szCs w:val="28"/>
    </w:rPr>
  </w:style>
  <w:style w:type="paragraph" w:customStyle="1" w:styleId="afffffc">
    <w:name w:val="附录字母编号列项（一级）"/>
    <w:qFormat/>
    <w:pPr>
      <w:tabs>
        <w:tab w:val="left" w:pos="839"/>
      </w:tabs>
      <w:ind w:left="839" w:hanging="419"/>
    </w:pPr>
    <w:rPr>
      <w:rFonts w:ascii="宋体" w:eastAsia="宋体" w:hAnsi="Times New Roman" w:cs="Times New Roman"/>
      <w:sz w:val="21"/>
    </w:rPr>
  </w:style>
  <w:style w:type="paragraph" w:customStyle="1" w:styleId="Default">
    <w:name w:val="Default"/>
    <w:qFormat/>
    <w:pPr>
      <w:widowControl w:val="0"/>
      <w:autoSpaceDE w:val="0"/>
      <w:autoSpaceDN w:val="0"/>
      <w:adjustRightInd w:val="0"/>
    </w:pPr>
    <w:rPr>
      <w:rFonts w:ascii="Times New Roman" w:eastAsia="宋体" w:hAnsi="Times New Roman" w:cs="Times New Roman"/>
      <w:color w:val="000000"/>
      <w:sz w:val="24"/>
      <w:szCs w:val="24"/>
    </w:rPr>
  </w:style>
  <w:style w:type="paragraph" w:customStyle="1" w:styleId="afffffd">
    <w:name w:val="字母编号列项（一级）"/>
    <w:qFormat/>
    <w:pPr>
      <w:tabs>
        <w:tab w:val="left" w:pos="839"/>
      </w:tabs>
      <w:ind w:left="839" w:hanging="419"/>
      <w:jc w:val="both"/>
    </w:pPr>
    <w:rPr>
      <w:rFonts w:ascii="宋体" w:eastAsia="宋体" w:hAnsi="Times New Roman" w:cs="Times New Roman"/>
      <w:sz w:val="21"/>
    </w:rPr>
  </w:style>
  <w:style w:type="paragraph" w:customStyle="1" w:styleId="afffffe">
    <w:name w:val="四级无"/>
    <w:basedOn w:val="affff3"/>
    <w:qFormat/>
    <w:pPr>
      <w:spacing w:beforeLines="0" w:before="0" w:afterLines="0" w:after="0"/>
    </w:pPr>
    <w:rPr>
      <w:rFonts w:ascii="宋体" w:eastAsia="宋体"/>
    </w:rPr>
  </w:style>
  <w:style w:type="paragraph" w:customStyle="1" w:styleId="affffff">
    <w:name w:val="封面标准文稿编辑信息"/>
    <w:basedOn w:val="affff5"/>
    <w:uiPriority w:val="99"/>
    <w:qFormat/>
    <w:pPr>
      <w:framePr w:wrap="around"/>
      <w:spacing w:before="180" w:line="180" w:lineRule="exact"/>
    </w:pPr>
    <w:rPr>
      <w:sz w:val="21"/>
    </w:rPr>
  </w:style>
  <w:style w:type="paragraph" w:customStyle="1" w:styleId="affffff0">
    <w:name w:val="附录图标题"/>
    <w:basedOn w:val="a"/>
    <w:next w:val="aff9"/>
    <w:qFormat/>
    <w:pPr>
      <w:tabs>
        <w:tab w:val="left" w:pos="363"/>
      </w:tabs>
      <w:spacing w:beforeLines="50" w:before="50" w:afterLines="50" w:after="50"/>
      <w:jc w:val="center"/>
    </w:pPr>
    <w:rPr>
      <w:rFonts w:ascii="黑体" w:eastAsia="黑体" w:hAnsi="Times New Roman" w:cs="Times New Roman"/>
      <w:szCs w:val="21"/>
    </w:rPr>
  </w:style>
  <w:style w:type="paragraph" w:customStyle="1" w:styleId="15">
    <w:name w:val="正文1"/>
    <w:qFormat/>
    <w:pPr>
      <w:jc w:val="both"/>
    </w:pPr>
    <w:rPr>
      <w:rFonts w:ascii="Times New Roman" w:eastAsia="宋体" w:hAnsi="Times New Roman" w:cs="Times New Roman"/>
      <w:kern w:val="2"/>
      <w:sz w:val="21"/>
      <w:szCs w:val="21"/>
    </w:rPr>
  </w:style>
  <w:style w:type="paragraph" w:customStyle="1" w:styleId="affffff1">
    <w:name w:val="参考文献"/>
    <w:basedOn w:val="a"/>
    <w:next w:val="aff9"/>
    <w:qFormat/>
    <w:pPr>
      <w:keepNext/>
      <w:pageBreakBefore/>
      <w:widowControl/>
      <w:shd w:val="clear" w:color="FFFFFF" w:fill="FFFFFF"/>
      <w:spacing w:before="640" w:after="200"/>
      <w:jc w:val="center"/>
      <w:outlineLvl w:val="0"/>
    </w:pPr>
    <w:rPr>
      <w:rFonts w:ascii="黑体" w:eastAsia="黑体" w:hAnsi="Times New Roman" w:cs="Times New Roman"/>
      <w:kern w:val="0"/>
      <w:szCs w:val="20"/>
    </w:rPr>
  </w:style>
  <w:style w:type="paragraph" w:customStyle="1" w:styleId="110">
    <w:name w:val="列出段落11"/>
    <w:basedOn w:val="a"/>
    <w:uiPriority w:val="34"/>
    <w:qFormat/>
    <w:pPr>
      <w:ind w:firstLineChars="200" w:firstLine="420"/>
    </w:pPr>
    <w:rPr>
      <w:rFonts w:ascii="Calibri" w:eastAsia="宋体" w:hAnsi="Calibri" w:cs="Times New Roman"/>
    </w:rPr>
  </w:style>
  <w:style w:type="paragraph" w:customStyle="1" w:styleId="reader-word-layerreader-word-s5-8">
    <w:name w:val="reader-word-layer reader-word-s5-8"/>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affffff2">
    <w:name w:val="前言、引言标题"/>
    <w:next w:val="a"/>
    <w:qFormat/>
    <w:pPr>
      <w:shd w:val="clear" w:color="FFFFFF" w:fill="FFFFFF"/>
      <w:spacing w:before="640" w:after="560"/>
      <w:jc w:val="center"/>
      <w:outlineLvl w:val="0"/>
    </w:pPr>
    <w:rPr>
      <w:rFonts w:ascii="黑体" w:eastAsia="黑体" w:hAnsi="Times New Roman" w:cs="Times New Roman"/>
      <w:sz w:val="32"/>
    </w:rPr>
  </w:style>
  <w:style w:type="paragraph" w:customStyle="1" w:styleId="affffff3">
    <w:name w:val="标准称谓"/>
    <w:next w:val="a"/>
    <w:qFormat/>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eastAsia="宋体" w:hAnsi="Times New Roman" w:cs="Times New Roman"/>
      <w:b/>
      <w:bCs/>
      <w:spacing w:val="20"/>
      <w:w w:val="148"/>
      <w:sz w:val="48"/>
    </w:rPr>
  </w:style>
  <w:style w:type="paragraph" w:customStyle="1" w:styleId="affffff4">
    <w:name w:val="图表脚注说明"/>
    <w:basedOn w:val="a"/>
    <w:qFormat/>
    <w:rPr>
      <w:rFonts w:ascii="宋体" w:eastAsia="宋体" w:hAnsi="Times New Roman" w:cs="Times New Roman"/>
      <w:sz w:val="18"/>
      <w:szCs w:val="18"/>
    </w:rPr>
  </w:style>
  <w:style w:type="paragraph" w:customStyle="1" w:styleId="affffff5">
    <w:name w:val="其他标准称谓"/>
    <w:next w:val="a"/>
    <w:uiPriority w:val="99"/>
    <w:qFormat/>
    <w:pPr>
      <w:framePr w:hSpace="181" w:vSpace="181" w:wrap="around" w:vAnchor="page" w:hAnchor="page" w:x="1419" w:y="2286" w:anchorLock="1"/>
      <w:spacing w:line="240" w:lineRule="atLeast"/>
      <w:jc w:val="distribute"/>
    </w:pPr>
    <w:rPr>
      <w:rFonts w:ascii="黑体" w:eastAsia="黑体" w:hAnsi="宋体" w:cs="Times New Roman"/>
      <w:spacing w:val="-40"/>
      <w:sz w:val="48"/>
      <w:szCs w:val="52"/>
    </w:rPr>
  </w:style>
  <w:style w:type="paragraph" w:customStyle="1" w:styleId="reader-word-layerreader-word-s5-9">
    <w:name w:val="reader-word-layer reader-word-s5-9"/>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43">
    <w:name w:val="正文文本4"/>
    <w:qFormat/>
    <w:pPr>
      <w:widowControl w:val="0"/>
      <w:shd w:val="clear" w:color="auto" w:fill="FFFFFF"/>
      <w:spacing w:before="540" w:line="750" w:lineRule="exact"/>
      <w:ind w:firstLine="760"/>
      <w:jc w:val="distribute"/>
    </w:pPr>
    <w:rPr>
      <w:rFonts w:ascii="宋体" w:eastAsia="宋体" w:hAnsi="Times New Roman" w:cs="宋体"/>
      <w:sz w:val="32"/>
      <w:szCs w:val="32"/>
    </w:rPr>
  </w:style>
  <w:style w:type="paragraph" w:customStyle="1" w:styleId="affffff6">
    <w:name w:val="参考文献、索引标题"/>
    <w:basedOn w:val="a"/>
    <w:next w:val="aff9"/>
    <w:qFormat/>
    <w:pPr>
      <w:keepNext/>
      <w:pageBreakBefore/>
      <w:widowControl/>
      <w:shd w:val="clear" w:color="FFFFFF" w:fill="FFFFFF"/>
      <w:spacing w:before="640" w:after="200"/>
      <w:jc w:val="center"/>
      <w:outlineLvl w:val="0"/>
    </w:pPr>
    <w:rPr>
      <w:rFonts w:ascii="黑体" w:eastAsia="黑体" w:hAnsi="Times New Roman" w:cs="Times New Roman"/>
      <w:kern w:val="0"/>
      <w:szCs w:val="20"/>
    </w:rPr>
  </w:style>
  <w:style w:type="paragraph" w:customStyle="1" w:styleId="CharCharCharCharCharCharChar">
    <w:name w:val="Char Char Char Char Char Char Char"/>
    <w:basedOn w:val="a"/>
    <w:qFormat/>
    <w:pPr>
      <w:widowControl/>
      <w:spacing w:after="160" w:line="240" w:lineRule="exact"/>
      <w:jc w:val="left"/>
    </w:pPr>
    <w:rPr>
      <w:rFonts w:ascii="Times New Roman" w:eastAsia="宋体" w:hAnsi="Times New Roman" w:cs="Times New Roman"/>
      <w:szCs w:val="24"/>
    </w:rPr>
  </w:style>
  <w:style w:type="paragraph" w:customStyle="1" w:styleId="affffff7">
    <w:name w:val="附录章标题"/>
    <w:next w:val="aff9"/>
    <w:qFormat/>
    <w:pPr>
      <w:tabs>
        <w:tab w:val="left" w:pos="360"/>
      </w:tabs>
      <w:wordWrap w:val="0"/>
      <w:overflowPunct w:val="0"/>
      <w:autoSpaceDE w:val="0"/>
      <w:spacing w:beforeLines="100" w:before="100" w:afterLines="100" w:after="100"/>
      <w:ind w:left="4725"/>
      <w:jc w:val="both"/>
      <w:textAlignment w:val="baseline"/>
      <w:outlineLvl w:val="1"/>
    </w:pPr>
    <w:rPr>
      <w:rFonts w:ascii="黑体" w:eastAsia="黑体" w:hAnsi="Times New Roman" w:cs="Times New Roman"/>
      <w:kern w:val="21"/>
      <w:sz w:val="21"/>
    </w:rPr>
  </w:style>
  <w:style w:type="paragraph" w:customStyle="1" w:styleId="affffff8">
    <w:name w:val="附录四级无"/>
    <w:basedOn w:val="afffffa"/>
    <w:qFormat/>
    <w:pPr>
      <w:tabs>
        <w:tab w:val="clear" w:pos="360"/>
      </w:tabs>
      <w:spacing w:beforeLines="0" w:before="0" w:afterLines="0" w:after="0"/>
    </w:pPr>
    <w:rPr>
      <w:rFonts w:ascii="宋体" w:eastAsia="宋体"/>
      <w:szCs w:val="21"/>
    </w:rPr>
  </w:style>
  <w:style w:type="paragraph" w:customStyle="1" w:styleId="affffff9">
    <w:name w:val="数字编号列项（二级）"/>
    <w:qFormat/>
    <w:pPr>
      <w:tabs>
        <w:tab w:val="left" w:pos="1259"/>
      </w:tabs>
      <w:ind w:left="1259" w:hanging="420"/>
      <w:jc w:val="both"/>
    </w:pPr>
    <w:rPr>
      <w:rFonts w:ascii="宋体" w:eastAsia="宋体" w:hAnsi="Times New Roman" w:cs="Times New Roman"/>
      <w:sz w:val="21"/>
    </w:rPr>
  </w:style>
  <w:style w:type="paragraph" w:customStyle="1" w:styleId="Tahoma1020">
    <w:name w:val="样式 (西文) Tahoma (中文) 黑体 10 磅 行距: 固定值 20 磅"/>
    <w:basedOn w:val="a"/>
    <w:qFormat/>
    <w:pPr>
      <w:spacing w:line="400" w:lineRule="exact"/>
    </w:pPr>
    <w:rPr>
      <w:rFonts w:ascii="Tahoma" w:eastAsia="黑体" w:hAnsi="Tahoma" w:cs="宋体"/>
      <w:sz w:val="20"/>
      <w:szCs w:val="20"/>
    </w:rPr>
  </w:style>
  <w:style w:type="paragraph" w:customStyle="1" w:styleId="affffffa">
    <w:name w:val="目次、标准名称标题"/>
    <w:basedOn w:val="affffff2"/>
    <w:next w:val="aff9"/>
    <w:qFormat/>
    <w:pPr>
      <w:spacing w:line="460" w:lineRule="exact"/>
    </w:pPr>
  </w:style>
  <w:style w:type="paragraph" w:customStyle="1" w:styleId="Char3">
    <w:name w:val="Char"/>
    <w:basedOn w:val="a"/>
    <w:qFormat/>
    <w:pPr>
      <w:widowControl/>
      <w:spacing w:after="160" w:line="240" w:lineRule="exact"/>
      <w:jc w:val="left"/>
    </w:pPr>
    <w:rPr>
      <w:rFonts w:ascii="Arial" w:eastAsia="宋体" w:hAnsi="Arial" w:cs="Verdana"/>
      <w:b/>
      <w:kern w:val="0"/>
      <w:sz w:val="24"/>
      <w:szCs w:val="24"/>
      <w:lang w:eastAsia="en-US"/>
    </w:rPr>
  </w:style>
  <w:style w:type="paragraph" w:customStyle="1" w:styleId="2a">
    <w:name w:val="正文文本 (2)"/>
    <w:next w:val="32"/>
    <w:qFormat/>
    <w:pPr>
      <w:widowControl w:val="0"/>
      <w:shd w:val="clear" w:color="auto" w:fill="FFFFFF"/>
      <w:spacing w:before="360" w:line="549" w:lineRule="exact"/>
      <w:jc w:val="distribute"/>
    </w:pPr>
    <w:rPr>
      <w:rFonts w:ascii="Times New Roman" w:eastAsia="宋体" w:hAnsi="Times New Roman" w:cs="Times New Roman"/>
      <w:b/>
      <w:bCs/>
      <w:spacing w:val="20"/>
      <w:sz w:val="23"/>
      <w:szCs w:val="23"/>
    </w:rPr>
  </w:style>
  <w:style w:type="paragraph" w:customStyle="1" w:styleId="affffffb">
    <w:name w:val="列项◆（三级）"/>
    <w:basedOn w:val="a"/>
    <w:qFormat/>
    <w:pPr>
      <w:tabs>
        <w:tab w:val="left" w:pos="1678"/>
      </w:tabs>
      <w:ind w:left="1678" w:hanging="414"/>
    </w:pPr>
    <w:rPr>
      <w:rFonts w:ascii="宋体" w:eastAsia="宋体" w:hAnsi="Times New Roman" w:cs="Times New Roman"/>
      <w:szCs w:val="21"/>
    </w:rPr>
  </w:style>
  <w:style w:type="paragraph" w:customStyle="1" w:styleId="affffffc">
    <w:name w:val="一级无"/>
    <w:basedOn w:val="afffd"/>
    <w:qFormat/>
    <w:pPr>
      <w:ind w:left="1680"/>
    </w:pPr>
    <w:rPr>
      <w:rFonts w:ascii="宋体" w:eastAsia="宋体"/>
      <w:szCs w:val="21"/>
    </w:rPr>
  </w:style>
  <w:style w:type="paragraph" w:customStyle="1" w:styleId="affffffd">
    <w:name w:val="封面正文"/>
    <w:qFormat/>
    <w:pPr>
      <w:jc w:val="both"/>
    </w:pPr>
    <w:rPr>
      <w:rFonts w:ascii="Times New Roman" w:eastAsia="宋体" w:hAnsi="Times New Roman" w:cs="Times New Roman"/>
    </w:rPr>
  </w:style>
  <w:style w:type="paragraph" w:customStyle="1" w:styleId="affffffe">
    <w:name w:val="注×：（正文）"/>
    <w:qFormat/>
    <w:pPr>
      <w:ind w:left="811" w:hanging="448"/>
      <w:jc w:val="both"/>
    </w:pPr>
    <w:rPr>
      <w:rFonts w:ascii="宋体" w:eastAsia="宋体" w:hAnsi="Times New Roman" w:cs="Times New Roman"/>
      <w:sz w:val="18"/>
      <w:szCs w:val="18"/>
    </w:rPr>
  </w:style>
  <w:style w:type="paragraph" w:customStyle="1" w:styleId="afffffff">
    <w:name w:val="列项说明"/>
    <w:basedOn w:val="a"/>
    <w:pPr>
      <w:adjustRightInd w:val="0"/>
      <w:spacing w:line="320" w:lineRule="exact"/>
      <w:ind w:leftChars="200" w:left="400" w:hangingChars="200" w:hanging="200"/>
      <w:jc w:val="left"/>
      <w:textAlignment w:val="baseline"/>
    </w:pPr>
    <w:rPr>
      <w:rFonts w:ascii="宋体" w:eastAsia="宋体" w:hAnsi="Times New Roman" w:cs="Times New Roman"/>
      <w:kern w:val="0"/>
      <w:szCs w:val="20"/>
    </w:rPr>
  </w:style>
  <w:style w:type="paragraph" w:customStyle="1" w:styleId="afffffff0">
    <w:name w:val="附录二级无"/>
    <w:basedOn w:val="affff2"/>
    <w:pPr>
      <w:tabs>
        <w:tab w:val="clear" w:pos="360"/>
      </w:tabs>
      <w:spacing w:beforeLines="0" w:before="0" w:afterLines="0" w:after="0"/>
    </w:pPr>
    <w:rPr>
      <w:rFonts w:ascii="宋体" w:eastAsia="宋体"/>
      <w:szCs w:val="21"/>
    </w:rPr>
  </w:style>
  <w:style w:type="paragraph" w:customStyle="1" w:styleId="ListParagraph1">
    <w:name w:val="List Paragraph1"/>
    <w:basedOn w:val="a"/>
    <w:pPr>
      <w:ind w:firstLineChars="200" w:firstLine="420"/>
    </w:pPr>
    <w:rPr>
      <w:rFonts w:ascii="Calibri" w:eastAsia="宋体" w:hAnsi="Calibri" w:cs="Times New Roman"/>
    </w:rPr>
  </w:style>
  <w:style w:type="paragraph" w:customStyle="1" w:styleId="afffffff1">
    <w:name w:val="附录数字编号列项（二级）"/>
    <w:pPr>
      <w:tabs>
        <w:tab w:val="left" w:pos="840"/>
      </w:tabs>
      <w:ind w:left="839" w:hanging="419"/>
    </w:pPr>
    <w:rPr>
      <w:rFonts w:ascii="宋体" w:eastAsia="宋体" w:hAnsi="Times New Roman" w:cs="Times New Roman"/>
      <w:sz w:val="21"/>
    </w:rPr>
  </w:style>
  <w:style w:type="paragraph" w:customStyle="1" w:styleId="2b">
    <w:name w:val="封面标准文稿编辑信息2"/>
    <w:basedOn w:val="affffff"/>
    <w:pPr>
      <w:framePr w:wrap="around" w:y="4469"/>
    </w:pPr>
  </w:style>
  <w:style w:type="paragraph" w:customStyle="1" w:styleId="afffffff2">
    <w:name w:val="示例×："/>
    <w:basedOn w:val="affb"/>
    <w:pPr>
      <w:tabs>
        <w:tab w:val="left" w:pos="3600"/>
      </w:tabs>
      <w:spacing w:beforeLines="0"/>
      <w:ind w:left="3600" w:hanging="3600"/>
      <w:outlineLvl w:val="9"/>
    </w:pPr>
    <w:rPr>
      <w:rFonts w:ascii="宋体" w:eastAsia="宋体"/>
      <w:sz w:val="18"/>
      <w:szCs w:val="18"/>
    </w:rPr>
  </w:style>
  <w:style w:type="paragraph" w:customStyle="1" w:styleId="afffffff3">
    <w:name w:val="列项——（一级）"/>
    <w:pPr>
      <w:widowControl w:val="0"/>
      <w:ind w:left="833" w:hanging="408"/>
      <w:jc w:val="both"/>
    </w:pPr>
    <w:rPr>
      <w:rFonts w:ascii="宋体" w:eastAsia="宋体" w:hAnsi="Times New Roman" w:cs="Times New Roman"/>
      <w:sz w:val="21"/>
    </w:rPr>
  </w:style>
  <w:style w:type="paragraph" w:customStyle="1" w:styleId="afffffff4">
    <w:name w:val="注：（正文）"/>
    <w:basedOn w:val="afffffff5"/>
    <w:next w:val="aff9"/>
    <w:qFormat/>
    <w:pPr>
      <w:tabs>
        <w:tab w:val="left" w:pos="360"/>
      </w:tabs>
      <w:ind w:left="360" w:hanging="360"/>
    </w:pPr>
    <w:rPr>
      <w:szCs w:val="18"/>
    </w:rPr>
  </w:style>
  <w:style w:type="paragraph" w:customStyle="1" w:styleId="afffffff5">
    <w:name w:val="注："/>
    <w:next w:val="aff9"/>
    <w:pPr>
      <w:widowControl w:val="0"/>
      <w:autoSpaceDE w:val="0"/>
      <w:autoSpaceDN w:val="0"/>
      <w:ind w:left="840" w:hanging="420"/>
      <w:jc w:val="both"/>
    </w:pPr>
    <w:rPr>
      <w:rFonts w:ascii="宋体" w:eastAsia="宋体" w:hAnsi="Times New Roman" w:cs="Times New Roman"/>
      <w:sz w:val="18"/>
    </w:rPr>
  </w:style>
  <w:style w:type="paragraph" w:customStyle="1" w:styleId="afffffff6">
    <w:name w:val="条文脚注"/>
    <w:basedOn w:val="afa"/>
    <w:pPr>
      <w:tabs>
        <w:tab w:val="clear" w:pos="0"/>
      </w:tabs>
      <w:ind w:left="0" w:firstLine="0"/>
      <w:jc w:val="both"/>
    </w:pPr>
  </w:style>
  <w:style w:type="paragraph" w:customStyle="1" w:styleId="afffffff7">
    <w:name w:val="正文表标题"/>
    <w:next w:val="aff9"/>
    <w:pPr>
      <w:tabs>
        <w:tab w:val="left" w:pos="360"/>
      </w:tabs>
      <w:spacing w:beforeLines="50" w:before="156" w:afterLines="50" w:after="156"/>
      <w:jc w:val="center"/>
    </w:pPr>
    <w:rPr>
      <w:rFonts w:ascii="黑体" w:eastAsia="黑体" w:hAnsi="Times New Roman" w:cs="Times New Roman"/>
      <w:sz w:val="21"/>
    </w:rPr>
  </w:style>
  <w:style w:type="paragraph" w:customStyle="1" w:styleId="afffffff8">
    <w:name w:val="二级无"/>
    <w:basedOn w:val="afffc"/>
    <w:qFormat/>
    <w:pPr>
      <w:ind w:left="2205"/>
    </w:pPr>
    <w:rPr>
      <w:rFonts w:ascii="宋体" w:eastAsia="宋体"/>
      <w:szCs w:val="21"/>
    </w:rPr>
  </w:style>
  <w:style w:type="paragraph" w:customStyle="1" w:styleId="afffffff9">
    <w:name w:val="标准书脚_偶数页"/>
    <w:qFormat/>
    <w:pPr>
      <w:spacing w:before="120"/>
      <w:ind w:left="221"/>
    </w:pPr>
    <w:rPr>
      <w:rFonts w:ascii="宋体" w:eastAsia="宋体" w:hAnsi="Times New Roman" w:cs="Times New Roman"/>
      <w:sz w:val="18"/>
      <w:szCs w:val="18"/>
    </w:rPr>
  </w:style>
  <w:style w:type="paragraph" w:customStyle="1" w:styleId="afffffffa">
    <w:name w:val="图标脚注说明"/>
    <w:basedOn w:val="aff9"/>
    <w:pPr>
      <w:tabs>
        <w:tab w:val="center" w:pos="4201"/>
        <w:tab w:val="right" w:leader="dot" w:pos="9298"/>
      </w:tabs>
      <w:ind w:left="840" w:firstLineChars="0" w:hanging="420"/>
    </w:pPr>
    <w:rPr>
      <w:sz w:val="18"/>
      <w:szCs w:val="18"/>
    </w:rPr>
  </w:style>
  <w:style w:type="paragraph" w:customStyle="1" w:styleId="2c">
    <w:name w:val="封面标准英文名称2"/>
    <w:basedOn w:val="afffe"/>
    <w:pPr>
      <w:framePr w:wrap="around" w:y="4469"/>
    </w:pPr>
  </w:style>
  <w:style w:type="paragraph" w:customStyle="1" w:styleId="afffffffb">
    <w:name w:val="附录标题"/>
    <w:basedOn w:val="aff9"/>
    <w:next w:val="aff9"/>
    <w:pPr>
      <w:tabs>
        <w:tab w:val="center" w:pos="4201"/>
        <w:tab w:val="right" w:leader="dot" w:pos="9298"/>
      </w:tabs>
      <w:ind w:firstLineChars="0" w:firstLine="0"/>
      <w:jc w:val="center"/>
    </w:pPr>
    <w:rPr>
      <w:rFonts w:ascii="黑体" w:eastAsia="黑体"/>
      <w:szCs w:val="20"/>
    </w:rPr>
  </w:style>
  <w:style w:type="paragraph" w:customStyle="1" w:styleId="afffffffc">
    <w:name w:val="附录表标题"/>
    <w:basedOn w:val="a"/>
    <w:next w:val="aff9"/>
    <w:qFormat/>
    <w:pPr>
      <w:tabs>
        <w:tab w:val="left" w:pos="180"/>
      </w:tabs>
      <w:spacing w:beforeLines="50" w:before="50" w:afterLines="50" w:after="50"/>
      <w:jc w:val="center"/>
    </w:pPr>
    <w:rPr>
      <w:rFonts w:ascii="黑体" w:eastAsia="黑体" w:hAnsi="Times New Roman" w:cs="Times New Roman"/>
      <w:szCs w:val="21"/>
    </w:rPr>
  </w:style>
  <w:style w:type="paragraph" w:customStyle="1" w:styleId="reader-word-layerreader-word-s1-1">
    <w:name w:val="reader-word-layer reader-word-s1-1"/>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afffffffd">
    <w:name w:val="附录一级无"/>
    <w:basedOn w:val="afffffffe"/>
    <w:qFormat/>
    <w:pPr>
      <w:spacing w:beforeLines="0" w:before="0" w:afterLines="0" w:after="0"/>
    </w:pPr>
    <w:rPr>
      <w:rFonts w:ascii="宋体" w:eastAsia="宋体"/>
      <w:szCs w:val="21"/>
    </w:rPr>
  </w:style>
  <w:style w:type="paragraph" w:customStyle="1" w:styleId="afffffffe">
    <w:name w:val="附录一级条标题"/>
    <w:basedOn w:val="affffff7"/>
    <w:next w:val="aff9"/>
    <w:pPr>
      <w:autoSpaceDN w:val="0"/>
      <w:spacing w:beforeLines="50" w:before="50" w:afterLines="50" w:after="50"/>
      <w:ind w:left="0"/>
      <w:outlineLvl w:val="2"/>
    </w:pPr>
  </w:style>
  <w:style w:type="paragraph" w:customStyle="1" w:styleId="affffffff">
    <w:name w:val="附录五级无"/>
    <w:basedOn w:val="afffff9"/>
    <w:pPr>
      <w:tabs>
        <w:tab w:val="clear" w:pos="360"/>
      </w:tabs>
      <w:spacing w:beforeLines="0" w:before="0" w:afterLines="0" w:after="0"/>
    </w:pPr>
    <w:rPr>
      <w:rFonts w:ascii="宋体" w:eastAsia="宋体"/>
      <w:szCs w:val="21"/>
    </w:rPr>
  </w:style>
  <w:style w:type="paragraph" w:customStyle="1" w:styleId="35">
    <w:name w:val="正文文本 (3)"/>
    <w:next w:val="60"/>
    <w:pPr>
      <w:widowControl w:val="0"/>
      <w:shd w:val="clear" w:color="auto" w:fill="FFFFFF"/>
      <w:spacing w:line="240" w:lineRule="atLeast"/>
    </w:pPr>
    <w:rPr>
      <w:rFonts w:ascii="Arial" w:eastAsia="宋体" w:hAnsi="Arial" w:cs="Arial"/>
      <w:b/>
      <w:bCs/>
      <w:i/>
      <w:iCs/>
      <w:sz w:val="19"/>
      <w:szCs w:val="19"/>
    </w:rPr>
  </w:style>
  <w:style w:type="paragraph" w:customStyle="1" w:styleId="affffffff0">
    <w:name w:val="标准书眉_偶数页"/>
    <w:basedOn w:val="afff7"/>
    <w:next w:val="a"/>
    <w:pPr>
      <w:jc w:val="left"/>
    </w:pPr>
  </w:style>
  <w:style w:type="paragraph" w:customStyle="1" w:styleId="affffffff1">
    <w:name w:val="图的脚注"/>
    <w:next w:val="aff9"/>
    <w:pPr>
      <w:widowControl w:val="0"/>
      <w:ind w:leftChars="200" w:left="840" w:hangingChars="200" w:hanging="420"/>
      <w:jc w:val="both"/>
    </w:pPr>
    <w:rPr>
      <w:rFonts w:ascii="宋体" w:eastAsia="宋体" w:hAnsi="Times New Roman" w:cs="Times New Roman"/>
      <w:sz w:val="18"/>
    </w:rPr>
  </w:style>
  <w:style w:type="paragraph" w:customStyle="1" w:styleId="affffffff2">
    <w:name w:val="标准文件_表格"/>
    <w:basedOn w:val="a"/>
    <w:qFormat/>
    <w:pPr>
      <w:widowControl/>
      <w:autoSpaceDE w:val="0"/>
      <w:autoSpaceDN w:val="0"/>
      <w:jc w:val="center"/>
    </w:pPr>
    <w:rPr>
      <w:rFonts w:ascii="宋体" w:eastAsia="宋体" w:hAnsi="Times New Roman" w:cs="Times New Roman"/>
      <w:kern w:val="0"/>
      <w:sz w:val="18"/>
      <w:szCs w:val="20"/>
    </w:rPr>
  </w:style>
  <w:style w:type="paragraph" w:customStyle="1" w:styleId="affffffff3">
    <w:name w:val="附录三级无"/>
    <w:basedOn w:val="afffffb"/>
    <w:pPr>
      <w:tabs>
        <w:tab w:val="clear" w:pos="360"/>
      </w:tabs>
      <w:spacing w:beforeLines="0" w:before="0" w:afterLines="0" w:after="0"/>
    </w:pPr>
    <w:rPr>
      <w:rFonts w:ascii="宋体" w:eastAsia="宋体"/>
      <w:szCs w:val="21"/>
    </w:rPr>
  </w:style>
  <w:style w:type="paragraph" w:customStyle="1" w:styleId="WPSOffice1">
    <w:name w:val="WPSOffice手动目录 1"/>
    <w:qFormat/>
    <w:rPr>
      <w:rFonts w:ascii="Times New Roman" w:eastAsia="宋体" w:hAnsi="Times New Roman" w:cs="Times New Roman"/>
    </w:rPr>
  </w:style>
  <w:style w:type="table" w:customStyle="1" w:styleId="TableNormal1">
    <w:name w:val="Table Normal1"/>
    <w:semiHidden/>
    <w:rPr>
      <w:rFonts w:ascii="Times New Roman" w:eastAsia="宋体" w:hAnsi="Times New Roman" w:cs="Times New Roman"/>
    </w:rPr>
    <w:tblPr>
      <w:tblCellMar>
        <w:top w:w="0" w:type="dxa"/>
        <w:left w:w="0" w:type="dxa"/>
        <w:bottom w:w="0" w:type="dxa"/>
        <w:right w:w="0" w:type="dxa"/>
      </w:tblCellMar>
    </w:tblPr>
  </w:style>
  <w:style w:type="paragraph" w:customStyle="1" w:styleId="16">
    <w:name w:val="修订1"/>
    <w:uiPriority w:val="99"/>
    <w:unhideWhenUsed/>
    <w:qFormat/>
    <w:rPr>
      <w:rFonts w:ascii="Times New Roman" w:eastAsia="宋体" w:hAnsi="Times New Roman" w:cs="Times New Roman"/>
      <w:kern w:val="2"/>
      <w:sz w:val="21"/>
      <w:szCs w:val="24"/>
    </w:rPr>
  </w:style>
  <w:style w:type="paragraph" w:customStyle="1" w:styleId="affffffff4">
    <w:name w:val="标准文件_段"/>
    <w:link w:val="Char4"/>
    <w:rsid w:val="00BD746D"/>
    <w:pPr>
      <w:autoSpaceDE w:val="0"/>
      <w:autoSpaceDN w:val="0"/>
      <w:ind w:firstLineChars="200" w:firstLine="200"/>
      <w:jc w:val="both"/>
    </w:pPr>
    <w:rPr>
      <w:rFonts w:ascii="宋体" w:eastAsia="宋体" w:hAnsi="Times New Roman" w:cs="Times New Roman"/>
      <w:noProof/>
      <w:sz w:val="21"/>
    </w:rPr>
  </w:style>
  <w:style w:type="character" w:customStyle="1" w:styleId="Char4">
    <w:name w:val="标准文件_段 Char"/>
    <w:link w:val="affffffff4"/>
    <w:rsid w:val="00BD746D"/>
    <w:rPr>
      <w:rFonts w:ascii="宋体" w:eastAsia="宋体" w:hAnsi="Times New Roman" w:cs="Times New Roman"/>
      <w:noProof/>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11</Pages>
  <Words>912</Words>
  <Characters>5199</Characters>
  <Application>Microsoft Office Word</Application>
  <DocSecurity>0</DocSecurity>
  <Lines>43</Lines>
  <Paragraphs>12</Paragraphs>
  <ScaleCrop>false</ScaleCrop>
  <Company/>
  <LinksUpToDate>false</LinksUpToDate>
  <CharactersWithSpaces>6099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user</cp:lastModifiedBy>
  <cp:revision>9</cp:revision>
  <dcterms:created xsi:type="dcterms:W3CDTF">2022-11-21T02:38:00Z</dcterms:created>
  <dcterms:modified xsi:type="dcterms:W3CDTF">2022-11-21T08:20:00Z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1A9081A66E434335A568F6AC5FDE4DBA</vt:lpwstr>
  </property>
</Properties>
</file>